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96"/>
        <w:gridCol w:w="5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>
            <w:pPr>
              <w:pStyle w:val="10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8"/>
            </w:rPr>
            <w:id w:val="-1040588434"/>
            <w:placeholder>
              <w:docPart w:val="DefaultPlaceholder_1081868574"/>
            </w:placeholder>
            <w:showingPlcHdr/>
            <w15:appearance w15:val="hidden"/>
          </w:sdtPr>
          <w:sdtEndPr>
            <w:rPr>
              <w:rStyle w:val="2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nil"/>
                  <w:left w:val="dashSmallGap" w:color="AEAAAA" w:themeColor="background2" w:themeShade="BF" w:sz="4" w:space="0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</w:pPr>
                <w:bookmarkStart w:id="0" w:name="_GoBack"/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  <w:bookmarkEnd w:id="0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8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2"/>
              <w:rFonts w:asciiTheme="majorHAnsi" w:hAnsiTheme="majorHAnsi" w:cstheme="majorHAnsi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dashSmallGap" w:color="AEAAAA" w:themeColor="background2" w:themeShade="BF" w:sz="4" w:space="0"/>
                  <w:left w:val="dashSmallGap" w:color="AEAAAA" w:themeColor="background2" w:themeShade="BF" w:sz="4" w:space="0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57" w:type="dxa"/>
                <w:tcBorders>
                  <w:top w:val="dashSmallGap" w:color="AEAAAA" w:themeColor="background2" w:themeShade="BF" w:sz="4" w:space="0"/>
                  <w:left w:val="dashSmallGap" w:color="AEAAAA" w:themeColor="background2" w:themeShade="BF" w:sz="4" w:space="0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TRENUTNO ZAPOSLENJE</w:t>
            </w:r>
          </w:p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57" w:type="dxa"/>
                <w:tcBorders>
                  <w:top w:val="dashSmallGap" w:color="AEAAAA" w:themeColor="background2" w:themeShade="BF" w:sz="4" w:space="0"/>
                  <w:left w:val="dashSmallGap" w:color="AEAAAA" w:themeColor="background2" w:themeShade="BF" w:sz="4" w:space="0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pStyle w:val="10"/>
              <w:spacing w:before="80" w:after="120"/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KANDIDATURA NA PRIJEDLOG</w:t>
            </w:r>
          </w:p>
          <w:p>
            <w:pPr>
              <w:spacing w:before="80" w:after="120" w:line="240" w:lineRule="auto"/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(osobna ili na prijedlog, navesti  ime/naziv svih predlagatelja)</w:t>
            </w:r>
          </w:p>
          <w:p>
            <w:pPr>
              <w:pStyle w:val="10"/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17541729"/>
            <w:placeholder>
              <w:docPart w:val="9D08CDFE7C8C45F39A0DFEF30928D06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57" w:type="dxa"/>
                <w:tcBorders>
                  <w:top w:val="nil"/>
                  <w:left w:val="dashSmallGap" w:color="AEAAAA" w:themeColor="background2" w:themeShade="BF" w:sz="4" w:space="0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44546A"/>
                <w:sz w:val="6"/>
                <w:szCs w:val="2"/>
              </w:rPr>
            </w:pPr>
          </w:p>
          <w:p>
            <w:pPr>
              <w:pStyle w:val="10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>
            <w:pPr>
              <w:pStyle w:val="10"/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Označiti tijelo u koje se kandidirate.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62" w:type="dxa"/>
            <w:gridSpan w:val="3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21005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ajorHAnsi" w:hAnsiTheme="majorHAnsi" w:cstheme="majorHAnsi"/>
              <w:sz w:val="28"/>
              <w:szCs w:val="28"/>
            </w:rPr>
          </w:sdtEnd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>
                  <w:rPr>
                    <w:rFonts w:hint="eastAsia" w:ascii="MS Gothic" w:hAnsi="MS Gothic" w:eastAsia="MS Gothic" w:cstheme="majorHAns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Odbor za financije i državni proračun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RADNO ISKUSTVO:</w:t>
            </w:r>
          </w:p>
          <w:p>
            <w:pPr>
              <w:pStyle w:val="1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Navesti u dolje zadanoj formi (za svako radno mjesto).</w:t>
            </w:r>
          </w:p>
          <w:p>
            <w:pPr>
              <w:pStyle w:val="1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6" w:type="dxa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 npr. 2005. - 2008.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Savjetnik za pravne poslove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Tvrtka ABC d.d. Zagreb, Ulica 1 ]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842141EDCB3142D686BFD4696A7F7BA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46" w:type="dxa"/>
                <w:tcBorders>
                  <w:top w:val="nil"/>
                  <w:left w:val="dashSmallGap" w:color="AEAAAA" w:themeColor="background2" w:themeShade="BF" w:sz="4" w:space="0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sz w:val="8"/>
                <w:szCs w:val="8"/>
              </w:rPr>
            </w:pPr>
          </w:p>
          <w:p>
            <w:pPr>
              <w:pStyle w:val="10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>
            <w:pPr>
              <w:pStyle w:val="1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6" w:type="dxa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 npr. 2000. - 2004.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VSS - diplomirani pravnik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Pravni fakultet u Zagrebu ]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842141EDCB3142D686BFD4696A7F7BA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46" w:type="dxa"/>
                <w:tcBorders>
                  <w:top w:val="nil"/>
                  <w:left w:val="dashSmallGap" w:color="AEAAAA" w:themeColor="background2" w:themeShade="BF" w:sz="4" w:space="0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sz w:val="8"/>
                <w:szCs w:val="8"/>
              </w:rPr>
            </w:pP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>
            <w:pPr>
              <w:pStyle w:val="1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6" w:type="dxa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842141EDCB3142D686BFD4696A7F7BA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46" w:type="dxa"/>
                <w:tcBorders>
                  <w:top w:val="nil"/>
                  <w:left w:val="dashSmallGap" w:color="AEAAAA" w:themeColor="background2" w:themeShade="BF" w:sz="4" w:space="0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6" w:type="dxa"/>
            <w:tcBorders>
              <w:top w:val="nil"/>
              <w:left w:val="nil"/>
              <w:bottom w:val="nil"/>
              <w:right w:val="dashSmallGap" w:color="AEAAAA" w:themeColor="background2" w:themeShade="BF" w:sz="4" w:space="0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DRUGI JEZICI</w:t>
            </w:r>
          </w:p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(navesti jezik i stupanj znanja)</w:t>
            </w:r>
          </w:p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</w:p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842141EDCB3142D686BFD4696A7F7BA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446" w:type="dxa"/>
                <w:tcBorders>
                  <w:top w:val="dashSmallGap" w:color="AEAAAA" w:themeColor="background2" w:themeShade="BF" w:sz="4" w:space="0"/>
                  <w:left w:val="dashSmallGap" w:color="AEAAAA" w:themeColor="background2" w:themeShade="BF" w:sz="4" w:space="0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pStyle w:val="10"/>
              <w:rPr>
                <w:rFonts w:asciiTheme="majorHAnsi" w:hAnsiTheme="majorHAnsi" w:cstheme="majorHAnsi"/>
                <w:sz w:val="8"/>
                <w:szCs w:val="8"/>
              </w:rPr>
            </w:pPr>
          </w:p>
          <w:p>
            <w:pPr>
              <w:pStyle w:val="10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>
            <w:pPr>
              <w:pStyle w:val="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>
            <w:pPr>
              <w:pStyle w:val="1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dashSmallGap" w:color="AEAAAA" w:themeColor="background2" w:themeShade="BF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Theme="majorHAnsi" w:hAnsiTheme="majorHAnsi" w:cstheme="majorHAnsi"/>
            </w:rPr>
            <w:id w:val="1779065029"/>
            <w:placeholder>
              <w:docPart w:val="842141EDCB3142D686BFD4696A7F7BA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top w:val="nil"/>
              <w:left w:val="nil"/>
              <w:bottom w:val="dashSmallGap" w:color="AEAAAA" w:themeColor="background2" w:themeShade="BF" w:sz="4" w:space="0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>
      <w:pPr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KRAJ</w:t>
      </w: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  <w:sectPr>
          <w:headerReference r:id="rId5" w:type="default"/>
          <w:footerReference r:id="rId6" w:type="default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865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top:-71.6pt;height:864.95pt;width:209.25pt;mso-position-horizontal:left;mso-position-horizontal-relative:page;z-index:-251657216;v-text-anchor:middle;mso-width-relative:page;mso-height-relative:page;" fillcolor="#E2E2E2" filled="t" stroked="f" coordsize="21600,21600" o:gfxdata="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AdqCNoAAAAKAQAADwAAAAAAAAABACAAAAAiAAAAZHJzL2Rvd25yZXYueG1sUEsB&#10;AhQAFAAAAAgAh07iQJ45dFRlAgAA0gQAAA4AAAAAAAAAAQAgAAAAKQ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tbl>
      <w:tblPr>
        <w:tblStyle w:val="9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8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2"/>
              <w:rFonts w:asciiTheme="majorHAnsi" w:hAnsiTheme="majorHAnsi" w:cstheme="majorHAnsi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8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2"/>
              <w:rFonts w:asciiTheme="majorHAnsi" w:hAnsiTheme="majorHAnsi" w:cstheme="majorHAnsi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MJESTO 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ADRESA PREBIVALIŠTA: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4541" w:type="dxa"/>
                <w:gridSpan w:val="4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showingPlcHdr/>
            <w:text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1696" w:type="dxa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4541" w:type="dxa"/>
                <w:gridSpan w:val="4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showingPlcHdr/>
            <w:text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1696" w:type="dxa"/>
                <w:tcBorders>
                  <w:top w:val="dashSmallGap" w:color="AEAAAA" w:themeColor="background2" w:themeShade="BF" w:sz="4" w:space="0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lang w:val="en-US"/>
              </w:rPr>
              <w:drawing>
                <wp:inline distT="0" distB="0" distL="0" distR="0">
                  <wp:extent cx="166370" cy="166370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817406182"/>
            <w:placeholder>
              <w:docPart w:val="565F27839A394B7E835DFD7C68903D05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2688" w:type="dxa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lang w:val="en-US"/>
              </w:rPr>
              <w:drawing>
                <wp:inline distT="0" distB="0" distL="0" distR="0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734074440"/>
            <w:placeholder>
              <w:docPart w:val="565F27839A394B7E835DFD7C68903D05"/>
            </w:placeholder>
            <w:showingPlcHdr/>
          </w:sdtPr>
          <w:sdtContent>
            <w:tc>
              <w:tcPr>
                <w:tcW w:w="2689" w:type="dxa"/>
                <w:gridSpan w:val="3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lang w:val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703214721"/>
            <w:placeholder>
              <w:docPart w:val="565F27839A394B7E835DFD7C68903D05"/>
            </w:placeholder>
            <w:showingPlcHdr/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dashSmallGap" w:color="AEAAAA" w:themeColor="background2" w:themeShade="BF" w:sz="4" w:space="0"/>
                  <w:right w:val="nil"/>
                </w:tcBorders>
              </w:tcPr>
              <w:p>
                <w:pPr>
                  <w:spacing w:before="80" w:after="12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11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</w:tbl>
    <w:p/>
    <w:p/>
    <w:p/>
    <w:p/>
    <w:p>
      <w:pPr>
        <w:sectPr>
          <w:headerReference r:id="rId7" w:type="default"/>
          <w:footerReference r:id="rId8" w:type="default"/>
          <w:pgSz w:w="11906" w:h="16838"/>
          <w:pgMar w:top="1417" w:right="1417" w:bottom="1417" w:left="1417" w:header="708" w:footer="708" w:gutter="0"/>
          <w:pgNumType w:start="1"/>
          <w:cols w:space="708" w:num="1"/>
          <w:docGrid w:linePitch="360" w:charSpace="0"/>
        </w:sectPr>
      </w:pPr>
    </w:p>
    <w:p>
      <w:pPr>
        <w:pStyle w:val="10"/>
        <w:spacing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 xml:space="preserve">Obavijest o zaštiti privatnosti kandidata za imenovanje te imenovanih članova radnih tijela Hrvatskog sabora 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zaštite osoba i imovine te ostvarivanja prava imenovanih članova radnih tijela Hrvatskog sabora.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Voditelj obrade i kontakt podaci</w:t>
      </w:r>
    </w:p>
    <w:p>
      <w:pPr>
        <w:pStyle w:val="10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Hrvatski sabor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Trg svetog Marka 6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 +385 1 6303 781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"mailto:szop@sabor.hr" </w:instrText>
      </w:r>
      <w:r>
        <w:fldChar w:fldCharType="separate"/>
      </w:r>
      <w:r>
        <w:rPr>
          <w:rStyle w:val="7"/>
          <w:rFonts w:asciiTheme="majorHAnsi" w:hAnsiTheme="majorHAnsi" w:cstheme="majorHAnsi"/>
          <w:sz w:val="20"/>
          <w:szCs w:val="20"/>
        </w:rPr>
        <w:t>szop@sabor.hr</w:t>
      </w:r>
      <w:r>
        <w:rPr>
          <w:rStyle w:val="7"/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20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Osobni podaci koji se prikupljaju i izvor podataka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 i zaštite osoba i imovine te ostvarivanja prava imenovanih članova radnih tijela Hrvatskog sabora prikupljaju se podaci kandidata za imenovanje te podaci imenovanih članova radnih tijela Hrvatskog sabora.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  <w:sz w:val="8"/>
          <w:szCs w:val="8"/>
        </w:rPr>
        <w:t xml:space="preserve"> 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Podaci koji se prikupljaju za kandidate su: ime i prezime, spol, podaci o rođenju (dan, mjesec, godina, mjesto), državljanstvo, OIB, adresa prebivališta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 i podatak o nekažnjavanju.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 imenovanju člana osim ranije navedenih podataka prikupljaju se: podaci o žiro računu (IBAN, naziv banke), podatak o članstvu u II stupu mirovinskog osiguranja, fotografija, podaci o prebivalištu, broj osobne isprave, datum i PU izdavanja te rok važenja osobne isprave.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pStyle w:val="10"/>
        <w:spacing w:after="120"/>
        <w:jc w:val="both"/>
        <w:rPr>
          <w:rFonts w:asciiTheme="majorHAnsi" w:hAnsiTheme="majorHAnsi" w:cstheme="majorHAnsi"/>
          <w:szCs w:val="20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Svrha i pravni temelj obrade podataka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 i zaštite osoba i imovine.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Pravni temelj obrade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Primatelji podataka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Vaše osobne podatke obrađivat će Odbor za izbor, imenovanja i upravne poslove HS, Ured Tajnika, radno tijelo u koje je ispitanik imenovan, Služba za medije, INFODOK služba, Straža HS i Ured za opće poslove Hrvatskog sabora i Vlade Republike Hrvatske.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 i 69/22).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 te podaci o radnom iskustvu.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Vremensko razdoblje čuvanja osobnih podataka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Ime i prezime, fotografija, broj osobne isprave, datum i PU izdavanja te rok važenja osobne isprave, spol, državljanstvo, dan, mjesec i godina rođenja, prebivalište te OIB, prikupljeni s ciljem ostvarenja sigurnosti i zaštite osoba i imovine trajno se čuvaju u informacijskom sustavu s ograničenom mogućnosti pristupa. 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>
      <w:pPr>
        <w:pStyle w:val="10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Prava ispitanika</w:t>
      </w: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Vaša prava su:</w:t>
      </w:r>
    </w:p>
    <w:p>
      <w:pPr>
        <w:pStyle w:val="10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pristup osobnim podacima,</w:t>
      </w:r>
    </w:p>
    <w:p>
      <w:pPr>
        <w:pStyle w:val="10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ispravak,</w:t>
      </w:r>
    </w:p>
    <w:p>
      <w:pPr>
        <w:pStyle w:val="10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brisanje i</w:t>
      </w:r>
    </w:p>
    <w:p>
      <w:pPr>
        <w:pStyle w:val="10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prigovor.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8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20"/>
        </w:rPr>
      </w:pPr>
    </w:p>
    <w:p>
      <w:pPr>
        <w:pStyle w:val="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>
      <w:pPr>
        <w:pStyle w:val="10"/>
        <w:jc w:val="both"/>
        <w:rPr>
          <w:rFonts w:asciiTheme="majorHAnsi" w:hAnsiTheme="majorHAnsi" w:cstheme="majorHAnsi"/>
          <w:sz w:val="8"/>
          <w:szCs w:val="20"/>
        </w:rPr>
      </w:pPr>
    </w:p>
    <w:p>
      <w:pPr>
        <w:pStyle w:val="10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Savska cesta 136</w:t>
      </w:r>
    </w:p>
    <w:p>
      <w:pPr>
        <w:pStyle w:val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>
      <w:pPr>
        <w:jc w:val="right"/>
        <w:rPr>
          <w:rFonts w:asciiTheme="majorHAnsi" w:hAnsiTheme="majorHAnsi" w:cstheme="majorHAnsi"/>
          <w:sz w:val="20"/>
          <w:szCs w:val="20"/>
        </w:rPr>
      </w:pPr>
      <w:r>
        <w:fldChar w:fldCharType="begin"/>
      </w:r>
      <w:r>
        <w:instrText xml:space="preserve"> HYPERLINK "http://www.azop.hr" </w:instrText>
      </w:r>
      <w:r>
        <w:fldChar w:fldCharType="separate"/>
      </w:r>
      <w:r>
        <w:rPr>
          <w:rStyle w:val="7"/>
          <w:rFonts w:asciiTheme="majorHAnsi" w:hAnsiTheme="majorHAnsi" w:cstheme="majorHAnsi"/>
          <w:sz w:val="20"/>
          <w:szCs w:val="20"/>
        </w:rPr>
        <w:t>www.azop.hr</w:t>
      </w:r>
      <w:r>
        <w:rPr>
          <w:rStyle w:val="7"/>
          <w:rFonts w:asciiTheme="majorHAnsi" w:hAnsiTheme="majorHAnsi" w:cstheme="majorHAnsi"/>
          <w:sz w:val="20"/>
          <w:szCs w:val="20"/>
        </w:rPr>
        <w:fldChar w:fldCharType="end"/>
      </w:r>
    </w:p>
    <w:p>
      <w:pPr>
        <w:jc w:val="right"/>
        <w:rPr>
          <w:rFonts w:asciiTheme="majorHAnsi" w:hAnsiTheme="majorHAnsi" w:cstheme="majorHAnsi"/>
          <w:sz w:val="20"/>
          <w:szCs w:val="20"/>
        </w:rPr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sectPr>
      <w:headerReference r:id="rId9" w:type="default"/>
      <w:footerReference r:id="rId10" w:type="default"/>
      <w:pgSz w:w="11906" w:h="16838"/>
      <w:pgMar w:top="1417" w:right="1417" w:bottom="1417" w:left="1417" w:header="708" w:footer="708" w:gutter="0"/>
      <w:pgNumType w:start="1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AutoText"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>
        <w:pPr>
          <w:pStyle w:val="5"/>
          <w:jc w:val="right"/>
          <w:rPr>
            <w:rFonts w:asciiTheme="majorHAnsi" w:hAnsiTheme="majorHAnsi" w:cstheme="majorHAnsi"/>
            <w:sz w:val="18"/>
            <w:szCs w:val="18"/>
          </w:rPr>
        </w:pPr>
        <w:r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>
          <w:rPr>
            <w:rFonts w:asciiTheme="majorHAnsi" w:hAnsiTheme="majorHAnsi" w:cstheme="majorHAnsi"/>
            <w:sz w:val="18"/>
            <w:szCs w:val="18"/>
          </w:rPr>
          <w:fldChar w:fldCharType="begin"/>
        </w:r>
        <w:r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>
          <w:rPr>
            <w:rFonts w:asciiTheme="majorHAnsi" w:hAnsiTheme="majorHAnsi" w:cstheme="majorHAnsi"/>
            <w:sz w:val="18"/>
            <w:szCs w:val="18"/>
          </w:rPr>
          <w:fldChar w:fldCharType="separate"/>
        </w:r>
        <w:r>
          <w:rPr>
            <w:rFonts w:asciiTheme="majorHAnsi" w:hAnsiTheme="majorHAnsi" w:cstheme="majorHAnsi"/>
            <w:sz w:val="18"/>
            <w:szCs w:val="18"/>
          </w:rPr>
          <w:t>1</w:t>
        </w:r>
        <w:r>
          <w:rPr>
            <w:rFonts w:asciiTheme="majorHAnsi" w:hAnsiTheme="majorHAnsi" w:cstheme="majorHAnsi"/>
            <w:sz w:val="18"/>
            <w:szCs w:val="18"/>
          </w:rPr>
          <w:fldChar w:fldCharType="end"/>
        </w:r>
        <w:r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U skladu s odredbama Uredbe (EU) 2016/679 Europskog parlamenta i Vijeća od 27.4.2016. o zaštiti pojedinaca u vezi s obradom osobnih podataka i o slobodnom kretanju takvih podataka te o stavljanju izvan snage Direktive 95/46/EZ (Opća uredba o zaštiti podataka) (SL EU L119/1) podaci neće biti javno objavljeni. 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73.65pt;margin-top:-30.95pt;height:53.4pt;width:329.1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4klF1wAAAAsBAAAPAAAAAAAAAAEAIAAAACIAAABk&#10;cnMvZG93bnJldi54bWxQSwECFAAUAAAACACHTuJAe68gzEACAACdBAAADgAAAAAAAAABACAAAAAm&#10;AQAAZHJzL2Uyb0RvYy54bWxQSwUGAAAAAAYABgBZAQAA2AUAAAAA&#10;">
              <v:fill on="t" focussize="0,0"/>
              <v:stroke color="#AFABAB [2414]" miterlimit="8" joinstyle="miter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U skladu s odredbama Uredbe (EU) 2016/679 Europskog parlamenta i Vijeća od 27.4.2016. o zaštiti pojedinaca u vezi s obradom osobnih podataka i o slobodnom kretanju takvih podataka te o stavljanju izvan snage Direktive 95/46/EZ (Opća uredba o zaštiti podataka) (SL EU L119/1) podaci neće biti javno objavljeni. </w:t>
                    </w:r>
                  </w:p>
                  <w:p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2975610</wp:posOffset>
              </wp:positionH>
              <wp:positionV relativeFrom="paragraph">
                <wp:posOffset>-164465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>
                          <w:pPr>
                            <w:pStyle w:val="6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6" o:spt="202" type="#_x0000_t202" style="position:absolute;left:0pt;margin-left:234.3pt;margin-top:-12.95pt;height:110.6pt;width:234.3pt;mso-wrap-distance-bottom:3.6pt;mso-wrap-distance-left:9pt;mso-wrap-distance-right:9pt;mso-wrap-distance-top:3.6pt;z-index:251662336;mso-width-relative:page;mso-height-relative:margin;mso-height-percent:200;" fillcolor="#FFFFFF" filled="t" stroked="f" coordsize="21600,21600" o:gfxdata="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nhNG9oAAAALAQAADwAAAAAAAAABACAAAAAiAAAAZHJzL2Rvd25yZXYueG1sUEsBAhQA&#10;FAAAAAgAh07iQMACf0UpAgAAUgQAAA4AAAAAAAAAAQAgAAAAKQ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>
                    <w:pPr>
                      <w:pStyle w:val="6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3083560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>
                          <w:pPr>
                            <w:pStyle w:val="6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2: PODACI KOJI SE NE OBJAVLJUJU</w:t>
                          </w: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6" o:spt="202" type="#_x0000_t202" style="position:absolute;left:0pt;margin-left:242.8pt;margin-top:-15.05pt;height:110.6pt;width:234.3pt;mso-wrap-distance-bottom:3.6pt;mso-wrap-distance-left:9pt;mso-wrap-distance-right:9pt;mso-wrap-distance-top:3.6pt;z-index:251661312;mso-width-relative:page;mso-height-relative:margin;mso-height-percent:200;" fillcolor="#FFFFFF" filled="t" stroked="f" coordsize="21600,21600" o:gfxdata="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b9UY2QAAAAsBAAAPAAAAAAAAAAEAIAAAACIAAABkcnMvZG93bnJldi54bWxQSwECFAAU&#10;AAAACACHTuJAvQvt0ykCAABTBAAADgAAAAAAAAABACAAAAAoAQAAZHJzL2Uyb0RvYy54bWxQSwUG&#10;AAAAAAYABgBZAQAAww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>
                    <w:pPr>
                      <w:pStyle w:val="6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2: PODACI KOJI SE NE OBJAVLJUJU</w:t>
                    </w:r>
                    <w:r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3068955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6" o:spt="202" type="#_x0000_t202" style="position:absolute;left:0pt;margin-left:241.65pt;margin-top:-5.9pt;height:110.6pt;width:234.3pt;mso-wrap-distance-bottom:3.6pt;mso-wrap-distance-left:9pt;mso-wrap-distance-right:9pt;mso-wrap-distance-top:3.6pt;z-index:251663360;mso-width-relative:page;mso-height-relative:margin;mso-height-percent:200;" fillcolor="#FFFFFF" filled="t" stroked="f" coordsize="21600,21600" o:gfxdata="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2fm42QAAAAsBAAAPAAAAAAAAAAEAIAAAACIAAABkcnMvZG93bnJldi54bWxQSwECFAAU&#10;AAAACACHTuJAIccoFikCAABSBAAADgAAAAAAAAABACAAAAAoAQAAZHJzL2Uyb0RvYy54bWxQSwUG&#10;AAAAAAYABgBZAQAAww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formatting="1" w:enforcement="1" w:cryptProviderType="rsaAES" w:cryptAlgorithmClass="hash" w:cryptAlgorithmType="typeAny" w:cryptAlgorithmSid="14" w:cryptSpinCount="100000" w:hash="6oxFrlaEUMRNt/kAMkIH54WtinzEJA4ohQQIikH9nu5BMaLKzgKtLD6r7hcoKCZMHk+JndQf2t17j9yGrYPcKg==" w:salt="uGLC2cs1SodE0E7+G2aLEQ=="/>
  <w:styleLockTheme/>
  <w:styleLockQFSet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05AE3"/>
    <w:rsid w:val="000106B3"/>
    <w:rsid w:val="00023C6B"/>
    <w:rsid w:val="00035F50"/>
    <w:rsid w:val="000553C3"/>
    <w:rsid w:val="000746E5"/>
    <w:rsid w:val="000826C8"/>
    <w:rsid w:val="00083513"/>
    <w:rsid w:val="00083B48"/>
    <w:rsid w:val="00085CD3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56E81"/>
    <w:rsid w:val="001629A0"/>
    <w:rsid w:val="0017187B"/>
    <w:rsid w:val="00175A51"/>
    <w:rsid w:val="00175AD7"/>
    <w:rsid w:val="001772CC"/>
    <w:rsid w:val="00180AFD"/>
    <w:rsid w:val="00191776"/>
    <w:rsid w:val="00192E59"/>
    <w:rsid w:val="0019743C"/>
    <w:rsid w:val="001B6B3C"/>
    <w:rsid w:val="001B7126"/>
    <w:rsid w:val="001C0198"/>
    <w:rsid w:val="001C52D3"/>
    <w:rsid w:val="001D4855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81FA9"/>
    <w:rsid w:val="00284296"/>
    <w:rsid w:val="00291520"/>
    <w:rsid w:val="002C1945"/>
    <w:rsid w:val="002D17EF"/>
    <w:rsid w:val="002D529D"/>
    <w:rsid w:val="002E47E8"/>
    <w:rsid w:val="0030574F"/>
    <w:rsid w:val="00312445"/>
    <w:rsid w:val="00326F17"/>
    <w:rsid w:val="00326F4D"/>
    <w:rsid w:val="00351B94"/>
    <w:rsid w:val="003523EF"/>
    <w:rsid w:val="003554A1"/>
    <w:rsid w:val="00363EE3"/>
    <w:rsid w:val="00375486"/>
    <w:rsid w:val="00375FF2"/>
    <w:rsid w:val="00395CD9"/>
    <w:rsid w:val="003B38DD"/>
    <w:rsid w:val="003D440F"/>
    <w:rsid w:val="003D6229"/>
    <w:rsid w:val="003D732C"/>
    <w:rsid w:val="0040413F"/>
    <w:rsid w:val="00422B32"/>
    <w:rsid w:val="00430E42"/>
    <w:rsid w:val="0043200F"/>
    <w:rsid w:val="00452B33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1191C"/>
    <w:rsid w:val="00525011"/>
    <w:rsid w:val="0052736E"/>
    <w:rsid w:val="00530E16"/>
    <w:rsid w:val="00530FE7"/>
    <w:rsid w:val="00533B40"/>
    <w:rsid w:val="0054369F"/>
    <w:rsid w:val="005520A6"/>
    <w:rsid w:val="005522AC"/>
    <w:rsid w:val="00566809"/>
    <w:rsid w:val="00576066"/>
    <w:rsid w:val="00592770"/>
    <w:rsid w:val="005C2E95"/>
    <w:rsid w:val="005C67D2"/>
    <w:rsid w:val="005E7160"/>
    <w:rsid w:val="005E7B18"/>
    <w:rsid w:val="00600FCE"/>
    <w:rsid w:val="00602DFB"/>
    <w:rsid w:val="00610A2C"/>
    <w:rsid w:val="00615B45"/>
    <w:rsid w:val="00623320"/>
    <w:rsid w:val="00625FE9"/>
    <w:rsid w:val="00631330"/>
    <w:rsid w:val="00651D76"/>
    <w:rsid w:val="006708C1"/>
    <w:rsid w:val="006803E8"/>
    <w:rsid w:val="00681705"/>
    <w:rsid w:val="00682CB3"/>
    <w:rsid w:val="006A2536"/>
    <w:rsid w:val="006A28FC"/>
    <w:rsid w:val="006B119B"/>
    <w:rsid w:val="006B68DA"/>
    <w:rsid w:val="006B78D5"/>
    <w:rsid w:val="006C7C1D"/>
    <w:rsid w:val="006C7E69"/>
    <w:rsid w:val="006D2CCD"/>
    <w:rsid w:val="006D408D"/>
    <w:rsid w:val="006E0215"/>
    <w:rsid w:val="006E17AD"/>
    <w:rsid w:val="006E5910"/>
    <w:rsid w:val="006E6E8A"/>
    <w:rsid w:val="006F0063"/>
    <w:rsid w:val="00717170"/>
    <w:rsid w:val="0071788A"/>
    <w:rsid w:val="007352BF"/>
    <w:rsid w:val="00744F20"/>
    <w:rsid w:val="00756F16"/>
    <w:rsid w:val="0076460A"/>
    <w:rsid w:val="00771852"/>
    <w:rsid w:val="00782B1A"/>
    <w:rsid w:val="00782F0B"/>
    <w:rsid w:val="00790EC3"/>
    <w:rsid w:val="0079531F"/>
    <w:rsid w:val="00795BC7"/>
    <w:rsid w:val="007A370F"/>
    <w:rsid w:val="007B3080"/>
    <w:rsid w:val="007C5AA7"/>
    <w:rsid w:val="007D337A"/>
    <w:rsid w:val="007F0168"/>
    <w:rsid w:val="00810B5D"/>
    <w:rsid w:val="008245E6"/>
    <w:rsid w:val="008278AC"/>
    <w:rsid w:val="00843B9E"/>
    <w:rsid w:val="0086229A"/>
    <w:rsid w:val="008667AB"/>
    <w:rsid w:val="00870AFF"/>
    <w:rsid w:val="00876ACF"/>
    <w:rsid w:val="008A4508"/>
    <w:rsid w:val="008B663B"/>
    <w:rsid w:val="008C44BE"/>
    <w:rsid w:val="008D32A3"/>
    <w:rsid w:val="008E1A6E"/>
    <w:rsid w:val="008F4557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B4D6C"/>
    <w:rsid w:val="009D03C8"/>
    <w:rsid w:val="009E283C"/>
    <w:rsid w:val="00A2401D"/>
    <w:rsid w:val="00A307FB"/>
    <w:rsid w:val="00A441C5"/>
    <w:rsid w:val="00A44681"/>
    <w:rsid w:val="00A55916"/>
    <w:rsid w:val="00A8305E"/>
    <w:rsid w:val="00A852D7"/>
    <w:rsid w:val="00A9032E"/>
    <w:rsid w:val="00A93D61"/>
    <w:rsid w:val="00AB4D7E"/>
    <w:rsid w:val="00AC572C"/>
    <w:rsid w:val="00AD6A30"/>
    <w:rsid w:val="00AF0F0C"/>
    <w:rsid w:val="00B12B96"/>
    <w:rsid w:val="00B14839"/>
    <w:rsid w:val="00B16A73"/>
    <w:rsid w:val="00B3222D"/>
    <w:rsid w:val="00B36B25"/>
    <w:rsid w:val="00B438E0"/>
    <w:rsid w:val="00B45C4C"/>
    <w:rsid w:val="00B5650A"/>
    <w:rsid w:val="00B61642"/>
    <w:rsid w:val="00B6319D"/>
    <w:rsid w:val="00B73BB5"/>
    <w:rsid w:val="00B8750D"/>
    <w:rsid w:val="00B90810"/>
    <w:rsid w:val="00BA798C"/>
    <w:rsid w:val="00BF09D7"/>
    <w:rsid w:val="00C130A0"/>
    <w:rsid w:val="00C244D4"/>
    <w:rsid w:val="00C51C40"/>
    <w:rsid w:val="00C521BD"/>
    <w:rsid w:val="00C770EA"/>
    <w:rsid w:val="00C80B20"/>
    <w:rsid w:val="00CA1F3D"/>
    <w:rsid w:val="00CB1330"/>
    <w:rsid w:val="00CB3531"/>
    <w:rsid w:val="00CC1B21"/>
    <w:rsid w:val="00CF1F19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D6633"/>
    <w:rsid w:val="00DE5804"/>
    <w:rsid w:val="00E06AA6"/>
    <w:rsid w:val="00E16B6E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A3FDF"/>
    <w:rsid w:val="00EC243A"/>
    <w:rsid w:val="00ED37E6"/>
    <w:rsid w:val="00F015B2"/>
    <w:rsid w:val="00F16CF4"/>
    <w:rsid w:val="00F21B08"/>
    <w:rsid w:val="00F22528"/>
    <w:rsid w:val="00F43A77"/>
    <w:rsid w:val="00F641EE"/>
    <w:rsid w:val="00F6611D"/>
    <w:rsid w:val="00F71227"/>
    <w:rsid w:val="00F836F3"/>
    <w:rsid w:val="00F84D20"/>
    <w:rsid w:val="00FA3451"/>
    <w:rsid w:val="00FC355F"/>
    <w:rsid w:val="00FD62A6"/>
    <w:rsid w:val="00FD7DC7"/>
    <w:rsid w:val="00FF4ED5"/>
    <w:rsid w:val="00FF6D03"/>
    <w:rsid w:val="00FF7345"/>
    <w:rsid w:val="0C0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styleId="11">
    <w:name w:val="Placeholder Text"/>
    <w:basedOn w:val="2"/>
    <w:semiHidden/>
    <w:uiPriority w:val="99"/>
    <w:rPr>
      <w:color w:val="808080"/>
    </w:rPr>
  </w:style>
  <w:style w:type="character" w:customStyle="1" w:styleId="12">
    <w:name w:val="Header Char"/>
    <w:basedOn w:val="2"/>
    <w:link w:val="6"/>
    <w:uiPriority w:val="99"/>
  </w:style>
  <w:style w:type="character" w:customStyle="1" w:styleId="13">
    <w:name w:val="Footer Char"/>
    <w:basedOn w:val="2"/>
    <w:link w:val="5"/>
    <w:uiPriority w:val="99"/>
  </w:style>
  <w:style w:type="character" w:customStyle="1" w:styleId="14">
    <w:name w:val="No Spacing Char"/>
    <w:basedOn w:val="2"/>
    <w:link w:val="10"/>
    <w:uiPriority w:val="1"/>
  </w:style>
  <w:style w:type="character" w:customStyle="1" w:styleId="15">
    <w:name w:val="Style1"/>
    <w:basedOn w:val="2"/>
    <w:uiPriority w:val="1"/>
    <w:rPr>
      <w:rFonts w:asciiTheme="minorHAnsi" w:hAnsiTheme="minorHAnsi"/>
      <w:b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microsoft.com/office/2007/relationships/hdphoto" Target="media/image4.wdp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18685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483318-F6CF-418D-8E60-7209D28A4551}"/>
      </w:docPartPr>
      <w:docPartBody>
        <w:p>
          <w:pPr>
            <w:pStyle w:val="5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8402B6BDB84A2A9542F3837FC89B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B04FA6-1E75-40F8-90DA-1ECF57A3C763}"/>
      </w:docPartPr>
      <w:docPartBody>
        <w:p>
          <w:pPr>
            <w:pStyle w:val="6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F68DE786BB343B4B25CB4B8A3097E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F30E9B-EE18-434A-ABE9-B7E6B0780DD0}"/>
      </w:docPartPr>
      <w:docPartBody>
        <w:p>
          <w:pPr>
            <w:pStyle w:val="7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565F27839A394B7E835DFD7C68903D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400897-D5B5-4F50-8D21-24A8CF082B4D}"/>
      </w:docPartPr>
      <w:docPartBody>
        <w:p>
          <w:pPr>
            <w:pStyle w:val="8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6F5D762F386F4040A42C70E278D9E0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4DC2D4-A8D6-4424-9215-10A612C58B9C}"/>
      </w:docPartPr>
      <w:docPartBody>
        <w:p>
          <w:pPr>
            <w:pStyle w:val="9"/>
          </w:pPr>
          <w:r>
            <w:rPr>
              <w:rStyle w:val="4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2AA2F842171C46959C72B223DE0A20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0AC84F-2F8C-4416-8D01-AC51DDD34753}"/>
      </w:docPartPr>
      <w:docPartBody>
        <w:p>
          <w:pPr>
            <w:pStyle w:val="10"/>
          </w:pPr>
          <w:r>
            <w:rPr>
              <w:rStyle w:val="4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9D08CDFE7C8C45F39A0DFEF30928D06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6A5AB1-F702-4EDF-B3A2-C6D5FB9BAB3D}"/>
      </w:docPartPr>
      <w:docPartBody>
        <w:p>
          <w:pPr>
            <w:pStyle w:val="11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842141EDCB3142D686BFD4696A7F7B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333169-71AB-4116-A0A6-4A29000489C4}"/>
      </w:docPartPr>
      <w:docPartBody>
        <w:p>
          <w:pPr>
            <w:pStyle w:val="12"/>
          </w:pPr>
          <w:r>
            <w:rPr>
              <w:rStyle w:val="4"/>
              <w:rFonts w:asciiTheme="majorHAnsi" w:hAnsiTheme="majorHAnsi" w:cstheme="majorHAnsi"/>
            </w:rPr>
            <w:t>upišite tekst ovdje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2"/>
    <w:rsid w:val="00016E9A"/>
    <w:rsid w:val="000B2496"/>
    <w:rsid w:val="000F6FC6"/>
    <w:rsid w:val="00112592"/>
    <w:rsid w:val="00217ACA"/>
    <w:rsid w:val="003D45DD"/>
    <w:rsid w:val="00462541"/>
    <w:rsid w:val="004B7979"/>
    <w:rsid w:val="00504A6B"/>
    <w:rsid w:val="00667AAD"/>
    <w:rsid w:val="006D5E63"/>
    <w:rsid w:val="00756C0C"/>
    <w:rsid w:val="007D7B20"/>
    <w:rsid w:val="00812CD0"/>
    <w:rsid w:val="008155F0"/>
    <w:rsid w:val="008F56B2"/>
    <w:rsid w:val="00A14010"/>
    <w:rsid w:val="00AE5764"/>
    <w:rsid w:val="00BB59F1"/>
    <w:rsid w:val="00BC7EFB"/>
    <w:rsid w:val="00C9497F"/>
    <w:rsid w:val="00DF61CB"/>
    <w:rsid w:val="00E704FE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efaultPlaceholder_1081868574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customStyle="1" w:styleId="6">
    <w:name w:val="238402B6BDB84A2A9542F3837FC89BC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AF68DE786BB343B4B25CB4B8A3097E5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565F27839A394B7E835DFD7C68903D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6F5D762F386F4040A42C70E278D9E0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2AA2F842171C46959C72B223DE0A20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9D08CDFE7C8C45F39A0DFEF30928D06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842141EDCB3142D686BFD4696A7F7B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97AB4-F275-426D-8CD4-C135FB934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5</Pages>
  <Words>1095</Words>
  <Characters>6247</Characters>
  <Lines>52</Lines>
  <Paragraphs>14</Paragraphs>
  <TotalTime>0</TotalTime>
  <ScaleCrop>false</ScaleCrop>
  <LinksUpToDate>false</LinksUpToDate>
  <CharactersWithSpaces>7328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2022-12-20T21:18:00Z</dcterms:created>
  <dc:creator>sysprep</dc:creator>
  <cp:lastModifiedBy>TFabry</cp:lastModifiedBy>
  <cp:lastPrinted>2020-09-14T04:41:00Z</cp:lastPrinted>
  <dcterms:modified xsi:type="dcterms:W3CDTF">2022-12-21T08:59:26Z</dcterms:modified>
  <dc:subject>Kandidata na javnom pozivu za imenovanje članova u radna tijela Hrvatskog sabora</dc:subject>
  <dc:title>životopis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545E608168AF4AB1A4C4064899731D0B</vt:lpwstr>
  </property>
</Properties>
</file>