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E04" w:rsidRPr="004305D7" w:rsidRDefault="00072E04" w:rsidP="00072E04">
      <w:pPr>
        <w:pStyle w:val="Header"/>
        <w:tabs>
          <w:tab w:val="left" w:pos="5430"/>
          <w:tab w:val="center" w:pos="6663"/>
        </w:tabs>
        <w:spacing w:before="120"/>
        <w:jc w:val="center"/>
        <w:rPr>
          <w:noProof/>
          <w:lang w:val="en-US"/>
        </w:rPr>
      </w:pPr>
      <w:r w:rsidRPr="004305D7">
        <w:rPr>
          <w:noProof/>
          <w:lang w:val="hr-HR" w:eastAsia="hr-HR"/>
        </w:rPr>
        <w:drawing>
          <wp:anchor distT="0" distB="0" distL="114300" distR="114300" simplePos="0" relativeHeight="251659264" behindDoc="0" locked="0" layoutInCell="1" allowOverlap="1">
            <wp:simplePos x="0" y="0"/>
            <wp:positionH relativeFrom="column">
              <wp:posOffset>4070985</wp:posOffset>
            </wp:positionH>
            <wp:positionV relativeFrom="paragraph">
              <wp:posOffset>104775</wp:posOffset>
            </wp:positionV>
            <wp:extent cx="1310005" cy="897890"/>
            <wp:effectExtent l="0" t="0" r="4445" b="0"/>
            <wp:wrapSquare wrapText="bothSides"/>
            <wp:docPr id="2" name="Picture 2" descr="http://www.gov.si/mop/podrocja/uradzaevropskezadeve_smo/jjp/adriatic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ov.si/mop/podrocja/uradzaevropskezadeve_smo/jjp/adriatic_logo.jpg"/>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10005" cy="897890"/>
                    </a:xfrm>
                    <a:prstGeom prst="rect">
                      <a:avLst/>
                    </a:prstGeom>
                    <a:noFill/>
                    <a:ln>
                      <a:noFill/>
                    </a:ln>
                  </pic:spPr>
                </pic:pic>
              </a:graphicData>
            </a:graphic>
          </wp:anchor>
        </w:drawing>
      </w:r>
      <w:r w:rsidRPr="004305D7">
        <w:rPr>
          <w:noProof/>
          <w:lang w:val="en-US"/>
        </w:rPr>
        <w:t xml:space="preserve">       </w:t>
      </w:r>
      <w:r w:rsidRPr="004305D7">
        <w:rPr>
          <w:noProof/>
          <w:lang w:val="hr-HR" w:eastAsia="hr-HR"/>
        </w:rPr>
        <w:drawing>
          <wp:inline distT="0" distB="0" distL="0" distR="0">
            <wp:extent cx="1419225" cy="1019175"/>
            <wp:effectExtent l="0" t="0" r="9525" b="9525"/>
            <wp:docPr id="1" name="Picture 2" descr="cid:image002.png@01D69D67.06A187D0"/>
            <wp:cNvGraphicFramePr/>
            <a:graphic xmlns:a="http://schemas.openxmlformats.org/drawingml/2006/main">
              <a:graphicData uri="http://schemas.openxmlformats.org/drawingml/2006/picture">
                <pic:pic xmlns:pic="http://schemas.openxmlformats.org/drawingml/2006/picture">
                  <pic:nvPicPr>
                    <pic:cNvPr id="1" name="Picture 2" descr="cid:image002.png@01D69D67.06A187D0"/>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9225" cy="1019175"/>
                    </a:xfrm>
                    <a:prstGeom prst="rect">
                      <a:avLst/>
                    </a:prstGeom>
                    <a:noFill/>
                    <a:ln>
                      <a:noFill/>
                    </a:ln>
                  </pic:spPr>
                </pic:pic>
              </a:graphicData>
            </a:graphic>
          </wp:inline>
        </w:drawing>
      </w:r>
      <w:r w:rsidRPr="004305D7">
        <w:rPr>
          <w:noProof/>
          <w:lang w:val="en-US"/>
        </w:rPr>
        <w:tab/>
      </w:r>
      <w:r w:rsidRPr="004305D7">
        <w:rPr>
          <w:noProof/>
          <w:lang w:val="en-US"/>
        </w:rPr>
        <w:tab/>
        <w:t xml:space="preserve">  </w:t>
      </w:r>
      <w:r w:rsidRPr="004305D7">
        <w:rPr>
          <w:noProof/>
          <w:lang w:val="en-US"/>
        </w:rPr>
        <w:tab/>
        <w:t xml:space="preserve">          </w:t>
      </w:r>
    </w:p>
    <w:p w:rsidR="00072E04" w:rsidRPr="004305D7" w:rsidRDefault="00072E04" w:rsidP="00B43DC2">
      <w:pPr>
        <w:rPr>
          <w:sz w:val="27"/>
          <w:szCs w:val="27"/>
        </w:rPr>
      </w:pPr>
    </w:p>
    <w:p w:rsidR="00072E04" w:rsidRDefault="00072E04" w:rsidP="00072E04">
      <w:pPr>
        <w:pStyle w:val="s7"/>
        <w:spacing w:before="90" w:beforeAutospacing="0" w:after="0" w:afterAutospacing="0"/>
        <w:rPr>
          <w:rFonts w:ascii="Arial" w:hAnsi="Arial" w:cs="Arial"/>
          <w:sz w:val="27"/>
          <w:szCs w:val="27"/>
        </w:rPr>
      </w:pPr>
    </w:p>
    <w:p w:rsidR="00183665" w:rsidRPr="004305D7" w:rsidRDefault="00183665" w:rsidP="00072E04">
      <w:pPr>
        <w:pStyle w:val="s7"/>
        <w:spacing w:before="90" w:beforeAutospacing="0" w:after="0" w:afterAutospacing="0"/>
        <w:rPr>
          <w:rFonts w:ascii="Arial" w:hAnsi="Arial" w:cs="Arial"/>
          <w:sz w:val="27"/>
          <w:szCs w:val="27"/>
        </w:rPr>
      </w:pPr>
    </w:p>
    <w:p w:rsidR="00072E04" w:rsidRPr="0017127A" w:rsidRDefault="00072E04" w:rsidP="00BC74F5">
      <w:pPr>
        <w:pStyle w:val="s9"/>
        <w:spacing w:before="0" w:beforeAutospacing="0" w:after="0" w:afterAutospacing="0" w:line="276" w:lineRule="auto"/>
        <w:jc w:val="center"/>
        <w:rPr>
          <w:sz w:val="28"/>
          <w:szCs w:val="28"/>
        </w:rPr>
      </w:pPr>
      <w:r w:rsidRPr="0017127A">
        <w:rPr>
          <w:rStyle w:val="bumpedfont15"/>
          <w:b/>
          <w:bCs/>
          <w:sz w:val="28"/>
          <w:szCs w:val="28"/>
        </w:rPr>
        <w:t>XVIII CONFERENCE</w:t>
      </w:r>
    </w:p>
    <w:p w:rsidR="00072E04" w:rsidRPr="0017127A" w:rsidRDefault="00072E04" w:rsidP="00BC74F5">
      <w:pPr>
        <w:pStyle w:val="s9"/>
        <w:spacing w:before="0" w:beforeAutospacing="0" w:after="0" w:afterAutospacing="0" w:line="276" w:lineRule="auto"/>
        <w:jc w:val="center"/>
        <w:rPr>
          <w:sz w:val="28"/>
          <w:szCs w:val="28"/>
        </w:rPr>
      </w:pPr>
      <w:r w:rsidRPr="0017127A">
        <w:rPr>
          <w:rStyle w:val="bumpedfont15"/>
          <w:b/>
          <w:bCs/>
          <w:sz w:val="28"/>
          <w:szCs w:val="28"/>
        </w:rPr>
        <w:t>OF PRESIDENTS OF PARLIAMENTS</w:t>
      </w:r>
    </w:p>
    <w:p w:rsidR="00072E04" w:rsidRPr="0017127A" w:rsidRDefault="00072E04" w:rsidP="00BC74F5">
      <w:pPr>
        <w:pStyle w:val="s9"/>
        <w:spacing w:before="0" w:beforeAutospacing="0" w:after="0" w:afterAutospacing="0" w:line="276" w:lineRule="auto"/>
        <w:jc w:val="center"/>
        <w:rPr>
          <w:sz w:val="28"/>
          <w:szCs w:val="28"/>
        </w:rPr>
      </w:pPr>
      <w:r w:rsidRPr="0017127A">
        <w:rPr>
          <w:rStyle w:val="bumpedfont15"/>
          <w:b/>
          <w:bCs/>
          <w:sz w:val="28"/>
          <w:szCs w:val="28"/>
        </w:rPr>
        <w:t>OF THE ADRIATIC AND IONIAN INITIATIVE</w:t>
      </w:r>
    </w:p>
    <w:p w:rsidR="00072E04" w:rsidRPr="0017127A" w:rsidRDefault="00072E04" w:rsidP="00072E04">
      <w:pPr>
        <w:pStyle w:val="s10"/>
        <w:spacing w:before="0" w:beforeAutospacing="0" w:after="0" w:afterAutospacing="0"/>
        <w:jc w:val="right"/>
        <w:rPr>
          <w:sz w:val="28"/>
          <w:szCs w:val="28"/>
        </w:rPr>
      </w:pPr>
      <w:r w:rsidRPr="0017127A">
        <w:rPr>
          <w:sz w:val="28"/>
          <w:szCs w:val="28"/>
        </w:rPr>
        <w:t> </w:t>
      </w:r>
    </w:p>
    <w:p w:rsidR="00072E04" w:rsidRPr="0017127A" w:rsidRDefault="00072E04" w:rsidP="00072E04">
      <w:pPr>
        <w:pStyle w:val="s9"/>
        <w:spacing w:before="0" w:beforeAutospacing="0" w:after="0" w:afterAutospacing="0"/>
        <w:jc w:val="center"/>
        <w:rPr>
          <w:sz w:val="28"/>
          <w:szCs w:val="28"/>
        </w:rPr>
      </w:pPr>
      <w:r w:rsidRPr="0017127A">
        <w:rPr>
          <w:rStyle w:val="bumpedfont15"/>
          <w:b/>
          <w:bCs/>
          <w:i/>
          <w:iCs/>
          <w:sz w:val="28"/>
          <w:szCs w:val="28"/>
        </w:rPr>
        <w:t>5-6 May 2022, Tirana</w:t>
      </w:r>
    </w:p>
    <w:p w:rsidR="00072E04" w:rsidRPr="0017127A" w:rsidRDefault="00072E04" w:rsidP="00072E04">
      <w:pPr>
        <w:pStyle w:val="s9"/>
        <w:spacing w:before="0" w:beforeAutospacing="0" w:after="0" w:afterAutospacing="0"/>
        <w:jc w:val="center"/>
        <w:rPr>
          <w:sz w:val="28"/>
          <w:szCs w:val="28"/>
        </w:rPr>
      </w:pPr>
      <w:r w:rsidRPr="0017127A">
        <w:rPr>
          <w:sz w:val="28"/>
          <w:szCs w:val="28"/>
        </w:rPr>
        <w:t> </w:t>
      </w:r>
    </w:p>
    <w:p w:rsidR="00072E04" w:rsidRPr="0017127A" w:rsidRDefault="00072E04" w:rsidP="00072E04">
      <w:pPr>
        <w:pStyle w:val="s12"/>
        <w:spacing w:before="0" w:beforeAutospacing="0" w:after="0" w:afterAutospacing="0"/>
        <w:jc w:val="center"/>
        <w:rPr>
          <w:sz w:val="28"/>
          <w:szCs w:val="28"/>
        </w:rPr>
      </w:pPr>
      <w:bookmarkStart w:id="0" w:name="_GoBack"/>
      <w:bookmarkEnd w:id="0"/>
      <w:r w:rsidRPr="0017127A">
        <w:rPr>
          <w:rStyle w:val="bumpedfont15"/>
          <w:b/>
          <w:bCs/>
          <w:sz w:val="28"/>
          <w:szCs w:val="28"/>
        </w:rPr>
        <w:t>JOINT STATEMENT </w:t>
      </w:r>
    </w:p>
    <w:p w:rsidR="00072E04" w:rsidRPr="0017127A" w:rsidRDefault="00072E04" w:rsidP="00072E04">
      <w:pPr>
        <w:pStyle w:val="s13"/>
        <w:spacing w:before="0" w:beforeAutospacing="0" w:after="0" w:afterAutospacing="0"/>
        <w:rPr>
          <w:sz w:val="28"/>
          <w:szCs w:val="28"/>
        </w:rPr>
      </w:pPr>
      <w:r w:rsidRPr="0017127A">
        <w:rPr>
          <w:sz w:val="28"/>
          <w:szCs w:val="28"/>
        </w:rPr>
        <w:t> </w:t>
      </w:r>
    </w:p>
    <w:p w:rsidR="00072E04" w:rsidRPr="0017127A" w:rsidRDefault="00072E04" w:rsidP="00072E04">
      <w:pPr>
        <w:pStyle w:val="s15"/>
        <w:spacing w:before="0" w:beforeAutospacing="0" w:after="0" w:afterAutospacing="0"/>
        <w:jc w:val="both"/>
        <w:rPr>
          <w:rStyle w:val="bumpedfont15"/>
          <w:sz w:val="28"/>
          <w:szCs w:val="28"/>
        </w:rPr>
      </w:pPr>
    </w:p>
    <w:p w:rsidR="00072E04" w:rsidRPr="0017127A" w:rsidRDefault="00072E04" w:rsidP="00BC74F5">
      <w:pPr>
        <w:pStyle w:val="s15"/>
        <w:spacing w:before="0" w:beforeAutospacing="0" w:after="0" w:afterAutospacing="0" w:line="276" w:lineRule="auto"/>
        <w:jc w:val="both"/>
        <w:rPr>
          <w:sz w:val="28"/>
          <w:szCs w:val="28"/>
        </w:rPr>
      </w:pPr>
      <w:r w:rsidRPr="0017127A">
        <w:rPr>
          <w:rStyle w:val="bumpedfont15"/>
          <w:sz w:val="28"/>
          <w:szCs w:val="28"/>
        </w:rPr>
        <w:t>The XVIII Conference of Presidents of Parliaments of the Adriatic and Ionian Initiative was held in Tirana on 5-6 May 2022, under the chairmanship of the Speaker of the Parliament of Albania, Ms. Lindita NIKOLLA</w:t>
      </w:r>
      <w:r w:rsidR="001336AB">
        <w:rPr>
          <w:rStyle w:val="bumpedfont15"/>
          <w:sz w:val="28"/>
          <w:szCs w:val="28"/>
        </w:rPr>
        <w:t>.</w:t>
      </w:r>
      <w:r w:rsidRPr="0017127A">
        <w:rPr>
          <w:rStyle w:val="bumpedfont15"/>
          <w:sz w:val="28"/>
          <w:szCs w:val="28"/>
        </w:rPr>
        <w:t> </w:t>
      </w:r>
    </w:p>
    <w:p w:rsidR="00072E04" w:rsidRPr="0017127A" w:rsidRDefault="00072E04" w:rsidP="00BC74F5">
      <w:pPr>
        <w:pStyle w:val="s13"/>
        <w:spacing w:before="0" w:beforeAutospacing="0" w:after="0" w:afterAutospacing="0" w:line="276" w:lineRule="auto"/>
        <w:rPr>
          <w:sz w:val="28"/>
          <w:szCs w:val="28"/>
        </w:rPr>
      </w:pPr>
      <w:r w:rsidRPr="0017127A">
        <w:rPr>
          <w:sz w:val="28"/>
          <w:szCs w:val="28"/>
        </w:rPr>
        <w:t> </w:t>
      </w:r>
    </w:p>
    <w:p w:rsidR="00B43DC2" w:rsidRPr="00B1718E" w:rsidRDefault="00B43DC2" w:rsidP="00067E7F">
      <w:pPr>
        <w:pStyle w:val="s19"/>
        <w:spacing w:line="276" w:lineRule="auto"/>
        <w:ind w:right="-105"/>
        <w:jc w:val="both"/>
        <w:rPr>
          <w:sz w:val="28"/>
          <w:szCs w:val="28"/>
          <w:lang w:val="sq-AL"/>
        </w:rPr>
      </w:pPr>
      <w:r w:rsidRPr="0017127A">
        <w:rPr>
          <w:rStyle w:val="bumpedfont15"/>
          <w:sz w:val="28"/>
          <w:szCs w:val="28"/>
        </w:rPr>
        <w:t>At the conference, the participating states were represented by: Speaker of the Parliament of the Republic of Albania, </w:t>
      </w:r>
      <w:r w:rsidRPr="00CD0B2F">
        <w:rPr>
          <w:rStyle w:val="bumpedfont15"/>
          <w:sz w:val="28"/>
          <w:szCs w:val="28"/>
        </w:rPr>
        <w:t>Ms</w:t>
      </w:r>
      <w:r w:rsidR="00BC74F5" w:rsidRPr="00CD0B2F">
        <w:rPr>
          <w:rStyle w:val="bumpedfont15"/>
          <w:sz w:val="28"/>
          <w:szCs w:val="28"/>
        </w:rPr>
        <w:t>.</w:t>
      </w:r>
      <w:r w:rsidRPr="00CD0B2F">
        <w:rPr>
          <w:rStyle w:val="bumpedfont15"/>
          <w:sz w:val="28"/>
          <w:szCs w:val="28"/>
        </w:rPr>
        <w:t xml:space="preserve"> Lindita NIKOLLA;</w:t>
      </w:r>
      <w:r w:rsidR="008D2543">
        <w:rPr>
          <w:rStyle w:val="bumpedfont15"/>
          <w:sz w:val="28"/>
          <w:szCs w:val="28"/>
        </w:rPr>
        <w:t> </w:t>
      </w:r>
      <w:r w:rsidR="008F6509">
        <w:rPr>
          <w:rStyle w:val="bumpedfont15"/>
          <w:sz w:val="28"/>
          <w:szCs w:val="28"/>
        </w:rPr>
        <w:t xml:space="preserve">the Head of the Croatian </w:t>
      </w:r>
      <w:r w:rsidR="00C7399D">
        <w:rPr>
          <w:rStyle w:val="bumpedfont15"/>
          <w:sz w:val="28"/>
          <w:szCs w:val="28"/>
        </w:rPr>
        <w:t>Delegation</w:t>
      </w:r>
      <w:r w:rsidR="008F6509">
        <w:rPr>
          <w:rStyle w:val="bumpedfont15"/>
          <w:sz w:val="28"/>
          <w:szCs w:val="28"/>
        </w:rPr>
        <w:t xml:space="preserve">, Ms. </w:t>
      </w:r>
      <w:r w:rsidR="008F6509" w:rsidRPr="008F6509">
        <w:rPr>
          <w:rStyle w:val="bumpedfont15"/>
          <w:sz w:val="28"/>
          <w:szCs w:val="28"/>
        </w:rPr>
        <w:t>Marijana BALIĆ</w:t>
      </w:r>
      <w:r w:rsidR="008F6509">
        <w:rPr>
          <w:rStyle w:val="bumpedfont15"/>
          <w:sz w:val="28"/>
          <w:szCs w:val="28"/>
        </w:rPr>
        <w:t xml:space="preserve">; </w:t>
      </w:r>
      <w:r w:rsidRPr="0017127A">
        <w:rPr>
          <w:rStyle w:val="bumpedfont15"/>
          <w:sz w:val="28"/>
          <w:szCs w:val="28"/>
        </w:rPr>
        <w:t>the Chairman of the Standing Committee on Cultural and Educational Aff</w:t>
      </w:r>
      <w:r w:rsidR="008D2543">
        <w:rPr>
          <w:rStyle w:val="bumpedfont15"/>
          <w:sz w:val="28"/>
          <w:szCs w:val="28"/>
        </w:rPr>
        <w:t xml:space="preserve">airs of the Hellenic Parliament </w:t>
      </w:r>
      <w:r w:rsidRPr="00CD0B2F">
        <w:rPr>
          <w:rStyle w:val="bumpedfont15"/>
          <w:sz w:val="28"/>
          <w:szCs w:val="28"/>
        </w:rPr>
        <w:t>Mr</w:t>
      </w:r>
      <w:r w:rsidR="00BC74F5" w:rsidRPr="00CD0B2F">
        <w:rPr>
          <w:rStyle w:val="bumpedfont15"/>
          <w:sz w:val="28"/>
          <w:szCs w:val="28"/>
        </w:rPr>
        <w:t>.</w:t>
      </w:r>
      <w:r w:rsidR="00067E7F" w:rsidRPr="00067E7F">
        <w:rPr>
          <w:rFonts w:asciiTheme="majorBidi" w:hAnsiTheme="majorBidi" w:cstheme="majorBidi"/>
        </w:rPr>
        <w:t xml:space="preserve"> </w:t>
      </w:r>
      <w:r w:rsidR="00067E7F" w:rsidRPr="00067E7F">
        <w:rPr>
          <w:sz w:val="28"/>
          <w:szCs w:val="28"/>
        </w:rPr>
        <w:t>Vasilios DIGALAKIS</w:t>
      </w:r>
      <w:r w:rsidRPr="00067E7F">
        <w:rPr>
          <w:rStyle w:val="bumpedfont15"/>
          <w:sz w:val="28"/>
          <w:szCs w:val="28"/>
          <w:shd w:val="clear" w:color="auto" w:fill="FFFFFF"/>
        </w:rPr>
        <w:t>;</w:t>
      </w:r>
      <w:r w:rsidRPr="0017127A">
        <w:rPr>
          <w:rStyle w:val="bumpedfont15"/>
          <w:b/>
          <w:bCs/>
          <w:sz w:val="28"/>
          <w:szCs w:val="28"/>
          <w:shd w:val="clear" w:color="auto" w:fill="FFFFFF"/>
        </w:rPr>
        <w:t> </w:t>
      </w:r>
      <w:r w:rsidR="008D2543" w:rsidRPr="00CD0B2F">
        <w:rPr>
          <w:rStyle w:val="bumpedfont15"/>
          <w:sz w:val="28"/>
          <w:szCs w:val="28"/>
          <w:shd w:val="clear" w:color="auto" w:fill="FFFFFF"/>
        </w:rPr>
        <w:t>Deputy Speaker of the Chamber of Deputies of the Republic of Italy,</w:t>
      </w:r>
      <w:r w:rsidR="008D2543">
        <w:rPr>
          <w:rStyle w:val="bumpedfont15"/>
          <w:b/>
          <w:bCs/>
          <w:sz w:val="28"/>
          <w:szCs w:val="28"/>
          <w:shd w:val="clear" w:color="auto" w:fill="FFFFFF"/>
        </w:rPr>
        <w:t xml:space="preserve"> </w:t>
      </w:r>
      <w:r w:rsidR="008D2543">
        <w:rPr>
          <w:rStyle w:val="bumpedfont15"/>
          <w:sz w:val="28"/>
          <w:szCs w:val="28"/>
        </w:rPr>
        <w:t xml:space="preserve">Mr. </w:t>
      </w:r>
      <w:r w:rsidR="008D2543" w:rsidRPr="008D2543">
        <w:rPr>
          <w:sz w:val="28"/>
          <w:szCs w:val="28"/>
          <w:lang w:val="sq-AL"/>
        </w:rPr>
        <w:t xml:space="preserve">Ettore </w:t>
      </w:r>
      <w:r w:rsidR="008D2543" w:rsidRPr="008D2543">
        <w:rPr>
          <w:sz w:val="28"/>
          <w:szCs w:val="28"/>
        </w:rPr>
        <w:t>ROSATO</w:t>
      </w:r>
      <w:r w:rsidRPr="0017127A">
        <w:rPr>
          <w:rStyle w:val="bumpedfont15"/>
          <w:sz w:val="28"/>
          <w:szCs w:val="28"/>
        </w:rPr>
        <w:t>; </w:t>
      </w:r>
      <w:r w:rsidR="008D2543" w:rsidRPr="008D2543">
        <w:rPr>
          <w:rStyle w:val="bumpedfont15"/>
          <w:sz w:val="28"/>
          <w:szCs w:val="28"/>
        </w:rPr>
        <w:t>Member of Senate of the Republic of Italy</w:t>
      </w:r>
      <w:r w:rsidR="00B1718E">
        <w:rPr>
          <w:rStyle w:val="bumpedfont15"/>
          <w:sz w:val="28"/>
          <w:szCs w:val="28"/>
        </w:rPr>
        <w:t xml:space="preserve">, </w:t>
      </w:r>
      <w:r w:rsidR="00B1718E">
        <w:rPr>
          <w:sz w:val="28"/>
          <w:szCs w:val="28"/>
          <w:lang w:val="sq-AL"/>
        </w:rPr>
        <w:t xml:space="preserve">Sen. </w:t>
      </w:r>
      <w:r w:rsidR="00B1718E" w:rsidRPr="00B1718E">
        <w:rPr>
          <w:sz w:val="28"/>
          <w:szCs w:val="28"/>
          <w:lang w:val="sq-AL"/>
        </w:rPr>
        <w:t>Sergio PUGLIA</w:t>
      </w:r>
      <w:r w:rsidR="008D2543">
        <w:rPr>
          <w:rStyle w:val="bumpedfont15"/>
          <w:sz w:val="28"/>
          <w:szCs w:val="28"/>
        </w:rPr>
        <w:t xml:space="preserve">; </w:t>
      </w:r>
      <w:r w:rsidR="008D2543" w:rsidRPr="0017127A">
        <w:rPr>
          <w:rStyle w:val="bumpedfont15"/>
          <w:sz w:val="28"/>
          <w:szCs w:val="28"/>
        </w:rPr>
        <w:t>President of the Assembly of the Republic of North Macedonia</w:t>
      </w:r>
      <w:r w:rsidR="008D2543">
        <w:rPr>
          <w:rStyle w:val="bumpedfont15"/>
          <w:sz w:val="28"/>
          <w:szCs w:val="28"/>
        </w:rPr>
        <w:t xml:space="preserve">, </w:t>
      </w:r>
      <w:r w:rsidR="008D2543" w:rsidRPr="008D2543">
        <w:rPr>
          <w:rStyle w:val="bumpedfont15"/>
          <w:sz w:val="28"/>
          <w:szCs w:val="28"/>
        </w:rPr>
        <w:t>Mr. Talat XHAFERI</w:t>
      </w:r>
      <w:r w:rsidR="003B68A3">
        <w:rPr>
          <w:rStyle w:val="bumpedfont15"/>
          <w:sz w:val="28"/>
          <w:szCs w:val="28"/>
        </w:rPr>
        <w:t>; Member</w:t>
      </w:r>
      <w:r w:rsidR="008D2543">
        <w:rPr>
          <w:rStyle w:val="bumpedfont15"/>
          <w:sz w:val="28"/>
          <w:szCs w:val="28"/>
        </w:rPr>
        <w:t xml:space="preserve"> </w:t>
      </w:r>
      <w:r w:rsidR="008D2543" w:rsidRPr="008D2543">
        <w:rPr>
          <w:rStyle w:val="bumpedfont15"/>
          <w:sz w:val="28"/>
          <w:szCs w:val="28"/>
        </w:rPr>
        <w:t>of the Parliament of San Marino</w:t>
      </w:r>
      <w:r w:rsidR="008D2543">
        <w:rPr>
          <w:rStyle w:val="bumpedfont15"/>
          <w:sz w:val="28"/>
          <w:szCs w:val="28"/>
        </w:rPr>
        <w:t>,</w:t>
      </w:r>
      <w:r w:rsidR="003B68A3">
        <w:rPr>
          <w:rStyle w:val="bumpedfont15"/>
          <w:sz w:val="28"/>
          <w:szCs w:val="28"/>
        </w:rPr>
        <w:t xml:space="preserve"> Mr. Gerardo GIOVAGNOLI,</w:t>
      </w:r>
      <w:r w:rsidR="008D2543">
        <w:rPr>
          <w:rStyle w:val="bumpedfont15"/>
          <w:sz w:val="28"/>
          <w:szCs w:val="28"/>
        </w:rPr>
        <w:t xml:space="preserve"> and the </w:t>
      </w:r>
      <w:r w:rsidRPr="0017127A">
        <w:rPr>
          <w:rStyle w:val="bumpedfont15"/>
          <w:sz w:val="28"/>
          <w:szCs w:val="28"/>
        </w:rPr>
        <w:t>Speaker of the National Assembly of the Republic of Slovenia</w:t>
      </w:r>
      <w:r w:rsidR="00BC74F5" w:rsidRPr="0017127A">
        <w:rPr>
          <w:rStyle w:val="bumpedfont15"/>
          <w:sz w:val="28"/>
          <w:szCs w:val="28"/>
        </w:rPr>
        <w:t>,</w:t>
      </w:r>
      <w:r w:rsidRPr="0017127A">
        <w:rPr>
          <w:rStyle w:val="bumpedfont15"/>
          <w:sz w:val="28"/>
          <w:szCs w:val="28"/>
        </w:rPr>
        <w:t xml:space="preserve"> </w:t>
      </w:r>
      <w:r w:rsidRPr="00CD0B2F">
        <w:rPr>
          <w:rStyle w:val="bumpedfont15"/>
          <w:sz w:val="28"/>
          <w:szCs w:val="28"/>
        </w:rPr>
        <w:t>Mr</w:t>
      </w:r>
      <w:r w:rsidR="00BC74F5" w:rsidRPr="00CD0B2F">
        <w:rPr>
          <w:rStyle w:val="bumpedfont15"/>
          <w:sz w:val="28"/>
          <w:szCs w:val="28"/>
        </w:rPr>
        <w:t>.</w:t>
      </w:r>
      <w:r w:rsidRPr="00CD0B2F">
        <w:rPr>
          <w:rStyle w:val="bumpedfont15"/>
          <w:sz w:val="28"/>
          <w:szCs w:val="28"/>
        </w:rPr>
        <w:t> Igor ZORČIČ</w:t>
      </w:r>
      <w:r w:rsidR="008D2543" w:rsidRPr="00CD0B2F">
        <w:rPr>
          <w:sz w:val="28"/>
          <w:szCs w:val="28"/>
        </w:rPr>
        <w:t>;</w:t>
      </w:r>
    </w:p>
    <w:p w:rsidR="00072E04" w:rsidRPr="0017127A" w:rsidRDefault="00072E04" w:rsidP="00BC74F5">
      <w:pPr>
        <w:pStyle w:val="s15"/>
        <w:spacing w:before="0" w:beforeAutospacing="0" w:after="0" w:afterAutospacing="0" w:line="276" w:lineRule="auto"/>
        <w:jc w:val="both"/>
        <w:rPr>
          <w:sz w:val="28"/>
          <w:szCs w:val="28"/>
        </w:rPr>
      </w:pPr>
      <w:r w:rsidRPr="0017127A">
        <w:rPr>
          <w:rStyle w:val="bumpedfont15"/>
          <w:sz w:val="28"/>
          <w:szCs w:val="28"/>
        </w:rPr>
        <w:t>   </w:t>
      </w:r>
    </w:p>
    <w:p w:rsidR="00072E04" w:rsidRPr="0017127A" w:rsidRDefault="00072E04" w:rsidP="00BC74F5">
      <w:pPr>
        <w:pStyle w:val="s15"/>
        <w:spacing w:before="0" w:beforeAutospacing="0" w:after="0" w:afterAutospacing="0" w:line="276" w:lineRule="auto"/>
        <w:jc w:val="both"/>
        <w:rPr>
          <w:sz w:val="28"/>
          <w:szCs w:val="28"/>
        </w:rPr>
      </w:pPr>
      <w:r w:rsidRPr="0017127A">
        <w:rPr>
          <w:rStyle w:val="bumpedfont15"/>
          <w:sz w:val="28"/>
          <w:szCs w:val="28"/>
        </w:rPr>
        <w:t>The Presidents of Parliaments of the Adriatic-Ionian Initiative (AII) member states:</w:t>
      </w:r>
    </w:p>
    <w:p w:rsidR="00072E04" w:rsidRPr="0017127A" w:rsidRDefault="00072E04" w:rsidP="00BC74F5">
      <w:pPr>
        <w:pStyle w:val="NoSpacing"/>
        <w:rPr>
          <w:sz w:val="28"/>
          <w:szCs w:val="28"/>
          <w:lang w:val="en-US"/>
        </w:rPr>
      </w:pPr>
      <w:r w:rsidRPr="0017127A">
        <w:rPr>
          <w:sz w:val="28"/>
          <w:szCs w:val="28"/>
          <w:lang w:val="en-US"/>
        </w:rPr>
        <w:t> </w:t>
      </w: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GUIDED by the principles of the founding document - the Ancona Declaration of 20 May 2000;</w:t>
      </w:r>
    </w:p>
    <w:p w:rsidR="00072E04" w:rsidRPr="0017127A" w:rsidRDefault="00072E04" w:rsidP="00BC74F5">
      <w:pPr>
        <w:pStyle w:val="s23"/>
        <w:spacing w:before="0" w:beforeAutospacing="0" w:after="0" w:afterAutospacing="0" w:line="276" w:lineRule="auto"/>
        <w:ind w:left="1080" w:firstLine="75"/>
        <w:jc w:val="both"/>
        <w:rPr>
          <w:sz w:val="28"/>
          <w:szCs w:val="28"/>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TAKING INTO CONSIDERATION the commitments and all documents adopted at the previous meetings of presidents of parliaments of the Adriatic and Ionian Initiative;</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FIRMLY BELIEVING in the values of the European Union, as basic principles for cooperation among the AII countries;</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RECOGNISING the significance of strengthening cooperation within this forum for achieving long-term regional stability and stronger economic development of the Adriatic-Ionian region; </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AWARE that the EUSAIR and AII are important means t</w:t>
      </w:r>
      <w:r w:rsidR="004305D7" w:rsidRPr="0017127A">
        <w:rPr>
          <w:rStyle w:val="bumpedfont15"/>
          <w:rFonts w:eastAsia="Times New Roman"/>
          <w:sz w:val="28"/>
          <w:szCs w:val="28"/>
        </w:rPr>
        <w:t>o foster economic integration</w:t>
      </w:r>
      <w:r w:rsidRPr="0017127A">
        <w:rPr>
          <w:rStyle w:val="bumpedfont15"/>
          <w:rFonts w:eastAsia="Times New Roman"/>
          <w:sz w:val="28"/>
          <w:szCs w:val="28"/>
        </w:rPr>
        <w:t xml:space="preserve"> and territorial cohesion of the Adriatic and Ionian region; </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CONSIDERING the role of national parliaments as institutions closer to the citizens in supporting a</w:t>
      </w:r>
      <w:r w:rsidR="004305D7" w:rsidRPr="0017127A">
        <w:rPr>
          <w:rStyle w:val="bumpedfont15"/>
          <w:rFonts w:eastAsia="Times New Roman"/>
          <w:sz w:val="28"/>
          <w:szCs w:val="28"/>
        </w:rPr>
        <w:t>n enhanced regional</w:t>
      </w:r>
      <w:r w:rsidRPr="0017127A">
        <w:rPr>
          <w:rStyle w:val="bumpedfont15"/>
          <w:rFonts w:eastAsia="Times New Roman"/>
          <w:sz w:val="28"/>
          <w:szCs w:val="28"/>
        </w:rPr>
        <w:t xml:space="preserve"> cooperation and </w:t>
      </w:r>
      <w:r w:rsidR="004305D7" w:rsidRPr="0017127A">
        <w:rPr>
          <w:rStyle w:val="bumpedfont15"/>
          <w:rFonts w:eastAsia="Times New Roman"/>
          <w:sz w:val="28"/>
          <w:szCs w:val="28"/>
        </w:rPr>
        <w:t xml:space="preserve">a vivid </w:t>
      </w:r>
      <w:r w:rsidRPr="0017127A">
        <w:rPr>
          <w:rStyle w:val="bumpedfont15"/>
          <w:rFonts w:eastAsia="Times New Roman"/>
          <w:sz w:val="28"/>
          <w:szCs w:val="28"/>
        </w:rPr>
        <w:t>network</w:t>
      </w:r>
      <w:r w:rsidR="004305D7" w:rsidRPr="0017127A">
        <w:rPr>
          <w:rStyle w:val="bumpedfont15"/>
          <w:rFonts w:eastAsia="Times New Roman"/>
          <w:sz w:val="28"/>
          <w:szCs w:val="28"/>
        </w:rPr>
        <w:t>ing</w:t>
      </w:r>
      <w:r w:rsidRPr="0017127A">
        <w:rPr>
          <w:rStyle w:val="bumpedfont15"/>
          <w:rFonts w:eastAsia="Times New Roman"/>
          <w:sz w:val="28"/>
          <w:szCs w:val="28"/>
        </w:rPr>
        <w:t>;</w:t>
      </w:r>
    </w:p>
    <w:p w:rsidR="00072E04" w:rsidRPr="0017127A" w:rsidRDefault="00072E04" w:rsidP="00BC74F5">
      <w:pPr>
        <w:pStyle w:val="s24"/>
        <w:spacing w:before="0" w:beforeAutospacing="0" w:after="0" w:afterAutospacing="0" w:line="276" w:lineRule="auto"/>
        <w:ind w:left="810" w:firstLine="75"/>
        <w:rPr>
          <w:sz w:val="28"/>
          <w:szCs w:val="28"/>
        </w:rPr>
      </w:pPr>
    </w:p>
    <w:p w:rsidR="00072E04" w:rsidRPr="0017127A" w:rsidRDefault="00072E04" w:rsidP="00BC74F5">
      <w:pPr>
        <w:pStyle w:val="s13"/>
        <w:spacing w:before="0" w:beforeAutospacing="0" w:after="0" w:afterAutospacing="0" w:line="276" w:lineRule="auto"/>
        <w:rPr>
          <w:sz w:val="28"/>
          <w:szCs w:val="28"/>
        </w:rPr>
      </w:pPr>
      <w:r w:rsidRPr="0017127A">
        <w:rPr>
          <w:rStyle w:val="bumpedfont15"/>
          <w:sz w:val="28"/>
          <w:szCs w:val="28"/>
        </w:rPr>
        <w:t>The participants, </w:t>
      </w:r>
    </w:p>
    <w:p w:rsidR="00072E04" w:rsidRPr="0017127A" w:rsidRDefault="00072E04" w:rsidP="00BC74F5">
      <w:pPr>
        <w:pStyle w:val="s24"/>
        <w:spacing w:before="0" w:beforeAutospacing="0" w:after="0" w:afterAutospacing="0" w:line="276" w:lineRule="auto"/>
        <w:ind w:left="540" w:firstLine="75"/>
        <w:rPr>
          <w:sz w:val="28"/>
          <w:szCs w:val="28"/>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UNDERLINE the parliaments’ full support for EUSAIR that has</w:t>
      </w:r>
      <w:r w:rsidR="004305D7" w:rsidRPr="0017127A">
        <w:rPr>
          <w:rStyle w:val="bumpedfont15"/>
          <w:rFonts w:eastAsia="Times New Roman"/>
          <w:sz w:val="28"/>
          <w:szCs w:val="28"/>
        </w:rPr>
        <w:t xml:space="preserve"> contributed in</w:t>
      </w:r>
      <w:r w:rsidRPr="0017127A">
        <w:rPr>
          <w:rStyle w:val="bumpedfont15"/>
          <w:rFonts w:eastAsia="Times New Roman"/>
          <w:sz w:val="28"/>
          <w:szCs w:val="28"/>
        </w:rPr>
        <w:t xml:space="preserve"> </w:t>
      </w:r>
      <w:r w:rsidR="004305D7" w:rsidRPr="0017127A">
        <w:rPr>
          <w:rStyle w:val="bumpedfont15"/>
          <w:rFonts w:eastAsia="Times New Roman"/>
          <w:sz w:val="28"/>
          <w:szCs w:val="28"/>
        </w:rPr>
        <w:t xml:space="preserve">an </w:t>
      </w:r>
      <w:r w:rsidRPr="0017127A">
        <w:rPr>
          <w:rStyle w:val="bumpedfont15"/>
          <w:rFonts w:eastAsia="Times New Roman"/>
          <w:sz w:val="28"/>
          <w:szCs w:val="28"/>
        </w:rPr>
        <w:t>increased regional cooperation and </w:t>
      </w:r>
      <w:r w:rsidR="004305D7" w:rsidRPr="0017127A">
        <w:rPr>
          <w:rStyle w:val="bumpedfont15"/>
          <w:rFonts w:eastAsia="Times New Roman"/>
          <w:sz w:val="28"/>
          <w:szCs w:val="28"/>
        </w:rPr>
        <w:t xml:space="preserve">in </w:t>
      </w:r>
      <w:r w:rsidRPr="0017127A">
        <w:rPr>
          <w:rStyle w:val="bumpedfont15"/>
          <w:rFonts w:eastAsia="Times New Roman"/>
          <w:sz w:val="28"/>
          <w:szCs w:val="28"/>
        </w:rPr>
        <w:t>support</w:t>
      </w:r>
      <w:r w:rsidR="004305D7" w:rsidRPr="0017127A">
        <w:rPr>
          <w:rStyle w:val="bumpedfont15"/>
          <w:rFonts w:eastAsia="Times New Roman"/>
          <w:sz w:val="28"/>
          <w:szCs w:val="28"/>
        </w:rPr>
        <w:t xml:space="preserve">ing </w:t>
      </w:r>
      <w:r w:rsidRPr="0017127A">
        <w:rPr>
          <w:rStyle w:val="bumpedfont15"/>
          <w:rFonts w:eastAsia="Times New Roman"/>
          <w:sz w:val="28"/>
          <w:szCs w:val="28"/>
        </w:rPr>
        <w:t>the European integration process of Western Balkans; </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SUPPORT the EU</w:t>
      </w:r>
      <w:r w:rsidR="004305D7" w:rsidRPr="0017127A">
        <w:rPr>
          <w:rStyle w:val="bumpedfont15"/>
          <w:rFonts w:eastAsia="Times New Roman"/>
          <w:sz w:val="28"/>
          <w:szCs w:val="28"/>
        </w:rPr>
        <w:t>SAIR as a</w:t>
      </w:r>
      <w:r w:rsidRPr="0017127A">
        <w:rPr>
          <w:rStyle w:val="bumpedfont15"/>
          <w:rFonts w:eastAsia="Times New Roman"/>
          <w:sz w:val="28"/>
          <w:szCs w:val="28"/>
        </w:rPr>
        <w:t xml:space="preserve"> useful tool of cooperation among the EU countries and candidate countries and potential candidates for </w:t>
      </w:r>
      <w:r w:rsidR="004305D7" w:rsidRPr="0017127A">
        <w:rPr>
          <w:rStyle w:val="bumpedfont15"/>
          <w:rFonts w:eastAsia="Times New Roman"/>
          <w:sz w:val="28"/>
          <w:szCs w:val="28"/>
        </w:rPr>
        <w:t xml:space="preserve">EU </w:t>
      </w:r>
      <w:r w:rsidRPr="0017127A">
        <w:rPr>
          <w:rStyle w:val="bumpedfont15"/>
          <w:rFonts w:eastAsia="Times New Roman"/>
          <w:sz w:val="28"/>
          <w:szCs w:val="28"/>
        </w:rPr>
        <w:t>membership;</w:t>
      </w:r>
    </w:p>
    <w:p w:rsidR="00072E04" w:rsidRPr="0017127A" w:rsidRDefault="00072E04" w:rsidP="00BC74F5">
      <w:pPr>
        <w:pStyle w:val="NoSpacing"/>
        <w:rPr>
          <w:sz w:val="28"/>
          <w:szCs w:val="28"/>
          <w:lang w:val="en-US"/>
        </w:rPr>
      </w:pPr>
    </w:p>
    <w:p w:rsidR="00072E04" w:rsidRDefault="00072E04" w:rsidP="00BC74F5">
      <w:pPr>
        <w:pStyle w:val="ListParagraph"/>
        <w:numPr>
          <w:ilvl w:val="0"/>
          <w:numId w:val="3"/>
        </w:numPr>
        <w:spacing w:line="276" w:lineRule="auto"/>
        <w:jc w:val="both"/>
        <w:rPr>
          <w:rStyle w:val="bumpedfont15"/>
          <w:rFonts w:eastAsia="Times New Roman"/>
          <w:sz w:val="28"/>
          <w:szCs w:val="28"/>
        </w:rPr>
      </w:pPr>
      <w:r w:rsidRPr="0017127A">
        <w:rPr>
          <w:rStyle w:val="bumpedfont15"/>
          <w:rFonts w:eastAsia="Times New Roman"/>
          <w:sz w:val="28"/>
          <w:szCs w:val="28"/>
        </w:rPr>
        <w:t xml:space="preserve">REITERATE the commitment to continue the close co-operation among the AII </w:t>
      </w:r>
      <w:r w:rsidR="004305D7" w:rsidRPr="0017127A">
        <w:rPr>
          <w:rStyle w:val="bumpedfont15"/>
          <w:rFonts w:eastAsia="Times New Roman"/>
          <w:sz w:val="28"/>
          <w:szCs w:val="28"/>
        </w:rPr>
        <w:t>participating states</w:t>
      </w:r>
      <w:r w:rsidRPr="0017127A">
        <w:rPr>
          <w:rStyle w:val="bumpedfont15"/>
          <w:rFonts w:eastAsia="Times New Roman"/>
          <w:sz w:val="28"/>
          <w:szCs w:val="28"/>
        </w:rPr>
        <w:t xml:space="preserve"> and </w:t>
      </w:r>
      <w:r w:rsidR="004305D7" w:rsidRPr="0017127A">
        <w:rPr>
          <w:rStyle w:val="bumpedfont15"/>
          <w:rFonts w:eastAsia="Times New Roman"/>
          <w:sz w:val="28"/>
          <w:szCs w:val="28"/>
        </w:rPr>
        <w:t>of</w:t>
      </w:r>
      <w:r w:rsidRPr="0017127A">
        <w:rPr>
          <w:rStyle w:val="bumpedfont15"/>
          <w:rFonts w:eastAsia="Times New Roman"/>
          <w:sz w:val="28"/>
          <w:szCs w:val="28"/>
        </w:rPr>
        <w:t xml:space="preserve"> AII with the international and EU institution</w:t>
      </w:r>
      <w:r w:rsidR="004305D7" w:rsidRPr="0017127A">
        <w:rPr>
          <w:rStyle w:val="bumpedfont15"/>
          <w:rFonts w:eastAsia="Times New Roman"/>
          <w:sz w:val="28"/>
          <w:szCs w:val="28"/>
        </w:rPr>
        <w:t>s</w:t>
      </w:r>
      <w:r w:rsidRPr="0017127A">
        <w:rPr>
          <w:rStyle w:val="bumpedfont15"/>
          <w:rFonts w:eastAsia="Times New Roman"/>
          <w:sz w:val="28"/>
          <w:szCs w:val="28"/>
        </w:rPr>
        <w:t xml:space="preserve"> in order to address the challenges faced by our region; </w:t>
      </w:r>
    </w:p>
    <w:p w:rsidR="00E42BBD" w:rsidRPr="00E42BBD" w:rsidRDefault="00E42BBD" w:rsidP="0058735D">
      <w:pPr>
        <w:pStyle w:val="NoSpacing"/>
      </w:pPr>
    </w:p>
    <w:p w:rsidR="0058735D" w:rsidRPr="00145F76" w:rsidRDefault="0058735D" w:rsidP="0058735D">
      <w:pPr>
        <w:pStyle w:val="ListParagraph"/>
        <w:numPr>
          <w:ilvl w:val="0"/>
          <w:numId w:val="3"/>
        </w:numPr>
        <w:jc w:val="both"/>
        <w:rPr>
          <w:sz w:val="28"/>
          <w:szCs w:val="28"/>
        </w:rPr>
      </w:pPr>
      <w:r w:rsidRPr="00145F76">
        <w:rPr>
          <w:sz w:val="28"/>
          <w:szCs w:val="28"/>
        </w:rPr>
        <w:t>DEPLORE the unprovoked invasion of Ukraine by armed forces of the Russian Federation; EXPRESS their STRONG SOLIDARITY with Ukraine, its government and  the friendly Ukrainian people and SUPPORT diplomatic efforts aimed at restoring Ukraine's sovereignty and territorial integrity within its internationally recognized borders</w:t>
      </w:r>
    </w:p>
    <w:p w:rsidR="00E42BBD" w:rsidRPr="0017127A" w:rsidRDefault="00E42BBD" w:rsidP="0058735D">
      <w:pPr>
        <w:pStyle w:val="ListParagraph"/>
        <w:spacing w:line="276" w:lineRule="auto"/>
        <w:jc w:val="both"/>
        <w:rPr>
          <w:rFonts w:eastAsia="Times New Roman"/>
          <w:sz w:val="28"/>
          <w:szCs w:val="28"/>
        </w:rPr>
      </w:pPr>
    </w:p>
    <w:p w:rsidR="00072E04" w:rsidRPr="0058735D" w:rsidRDefault="00072E04" w:rsidP="0058735D">
      <w:pPr>
        <w:pStyle w:val="NoSpacing"/>
      </w:pPr>
    </w:p>
    <w:p w:rsidR="00BC74F5" w:rsidRPr="0017127A" w:rsidRDefault="00072E04" w:rsidP="00BC74F5">
      <w:pPr>
        <w:pStyle w:val="ListParagraph"/>
        <w:numPr>
          <w:ilvl w:val="0"/>
          <w:numId w:val="4"/>
        </w:numPr>
        <w:spacing w:line="276" w:lineRule="auto"/>
        <w:jc w:val="both"/>
        <w:rPr>
          <w:rStyle w:val="bumpedfont15"/>
          <w:rFonts w:eastAsia="Times New Roman"/>
          <w:sz w:val="28"/>
          <w:szCs w:val="28"/>
        </w:rPr>
      </w:pPr>
      <w:r w:rsidRPr="0017127A">
        <w:rPr>
          <w:rStyle w:val="bumpedfont15"/>
          <w:rFonts w:eastAsia="Times New Roman"/>
          <w:sz w:val="28"/>
          <w:szCs w:val="28"/>
        </w:rPr>
        <w:t>HIGHLIGHT the importance of the EU enlargement process;</w:t>
      </w:r>
    </w:p>
    <w:p w:rsidR="00BC74F5" w:rsidRPr="0017127A" w:rsidRDefault="00BC74F5" w:rsidP="00BC74F5">
      <w:pPr>
        <w:pStyle w:val="NoSpacing"/>
        <w:rPr>
          <w:rStyle w:val="bumpedfont15"/>
          <w:rFonts w:eastAsia="Times New Roman"/>
          <w:sz w:val="28"/>
          <w:szCs w:val="28"/>
          <w:lang w:val="en-US"/>
        </w:rPr>
      </w:pPr>
    </w:p>
    <w:p w:rsidR="00072E04" w:rsidRPr="0017127A" w:rsidRDefault="00072E04" w:rsidP="00BC74F5">
      <w:pPr>
        <w:pStyle w:val="s25"/>
        <w:numPr>
          <w:ilvl w:val="0"/>
          <w:numId w:val="4"/>
        </w:numPr>
        <w:spacing w:before="0" w:beforeAutospacing="0" w:after="0" w:afterAutospacing="0" w:line="276" w:lineRule="auto"/>
        <w:jc w:val="both"/>
        <w:rPr>
          <w:rStyle w:val="bumpedfont15"/>
          <w:sz w:val="28"/>
          <w:szCs w:val="28"/>
        </w:rPr>
      </w:pPr>
      <w:r w:rsidRPr="0017127A">
        <w:rPr>
          <w:rStyle w:val="bumpedfont15"/>
          <w:rFonts w:eastAsia="Times New Roman"/>
          <w:sz w:val="28"/>
          <w:szCs w:val="28"/>
        </w:rPr>
        <w:t>PROMOTE </w:t>
      </w:r>
      <w:r w:rsidR="00813E16" w:rsidRPr="0017127A">
        <w:rPr>
          <w:rStyle w:val="bumpedfont15"/>
          <w:rFonts w:eastAsia="Times New Roman"/>
          <w:sz w:val="28"/>
          <w:szCs w:val="28"/>
        </w:rPr>
        <w:t xml:space="preserve">and SUPPORT </w:t>
      </w:r>
      <w:r w:rsidRPr="0017127A">
        <w:rPr>
          <w:rStyle w:val="bumpedfont15"/>
          <w:rFonts w:eastAsia="Times New Roman"/>
          <w:sz w:val="28"/>
          <w:szCs w:val="28"/>
        </w:rPr>
        <w:t xml:space="preserve">the Western Balkan </w:t>
      </w:r>
      <w:r w:rsidR="00813E16" w:rsidRPr="0017127A">
        <w:rPr>
          <w:rStyle w:val="bumpedfont15"/>
          <w:rFonts w:eastAsia="Times New Roman"/>
          <w:sz w:val="28"/>
          <w:szCs w:val="28"/>
        </w:rPr>
        <w:t>countries</w:t>
      </w:r>
      <w:r w:rsidRPr="0017127A">
        <w:rPr>
          <w:rStyle w:val="bumpedfont15"/>
          <w:rFonts w:eastAsia="Times New Roman"/>
          <w:sz w:val="28"/>
          <w:szCs w:val="28"/>
        </w:rPr>
        <w:t xml:space="preserve"> in their path towards EU, </w:t>
      </w:r>
      <w:r w:rsidR="004F7B34" w:rsidRPr="0017127A">
        <w:rPr>
          <w:rStyle w:val="bumpedfont15"/>
          <w:rFonts w:eastAsia="Times New Roman"/>
          <w:sz w:val="28"/>
          <w:szCs w:val="28"/>
        </w:rPr>
        <w:t xml:space="preserve">by accelerating the enlargement process, </w:t>
      </w:r>
      <w:r w:rsidR="004F7B34" w:rsidRPr="0017127A">
        <w:rPr>
          <w:rFonts w:eastAsia="Times New Roman"/>
          <w:color w:val="000000"/>
          <w:sz w:val="28"/>
          <w:szCs w:val="28"/>
          <w:shd w:val="clear" w:color="auto" w:fill="FFFFFF"/>
          <w:lang w:eastAsia="en-GB"/>
        </w:rPr>
        <w:t>notably by having the date for the first IGCs with Albania and North Macedonia during the French Presidency of Council of EU</w:t>
      </w:r>
      <w:r w:rsidR="0017127A" w:rsidRPr="0017127A">
        <w:rPr>
          <w:rFonts w:eastAsia="Times New Roman"/>
          <w:color w:val="000000"/>
          <w:sz w:val="28"/>
          <w:szCs w:val="28"/>
          <w:shd w:val="clear" w:color="auto" w:fill="FFFFFF"/>
          <w:lang w:eastAsia="en-GB"/>
        </w:rPr>
        <w:t>,</w:t>
      </w:r>
      <w:r w:rsidR="004F7B34" w:rsidRPr="0017127A">
        <w:rPr>
          <w:rStyle w:val="bumpedfont15"/>
          <w:rFonts w:eastAsia="Times New Roman"/>
          <w:sz w:val="28"/>
          <w:szCs w:val="28"/>
        </w:rPr>
        <w:t xml:space="preserve"> </w:t>
      </w:r>
      <w:r w:rsidRPr="0017127A">
        <w:rPr>
          <w:rStyle w:val="bumpedfont15"/>
          <w:rFonts w:eastAsia="Times New Roman"/>
          <w:sz w:val="28"/>
          <w:szCs w:val="28"/>
        </w:rPr>
        <w:t>believing that EU should maintain its geostrategic focus on Western Balkans as an added value of Europe;</w:t>
      </w:r>
    </w:p>
    <w:p w:rsidR="004F7B34" w:rsidRPr="0017127A" w:rsidRDefault="004F7B34" w:rsidP="004F7B34">
      <w:pPr>
        <w:pStyle w:val="ListParagraph"/>
        <w:rPr>
          <w:sz w:val="28"/>
          <w:szCs w:val="28"/>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STRONGLY BELIEVE that implementation of the EU Strategy for the Adriatic and Ionian Region will encourage better cooperation, improv</w:t>
      </w:r>
      <w:r w:rsidR="00813E16" w:rsidRPr="0017127A">
        <w:rPr>
          <w:rStyle w:val="bumpedfont15"/>
          <w:rFonts w:eastAsia="Times New Roman"/>
          <w:sz w:val="28"/>
          <w:szCs w:val="28"/>
        </w:rPr>
        <w:t>e attractiveness and competitiveness</w:t>
      </w:r>
      <w:r w:rsidRPr="0017127A">
        <w:rPr>
          <w:rStyle w:val="bumpedfont15"/>
          <w:rFonts w:eastAsia="Times New Roman"/>
          <w:sz w:val="28"/>
          <w:szCs w:val="28"/>
        </w:rPr>
        <w:t>, as indispensable elements for economic growth, sustainable development</w:t>
      </w:r>
      <w:r w:rsidR="00813E16" w:rsidRPr="0017127A">
        <w:rPr>
          <w:rStyle w:val="bumpedfont15"/>
          <w:rFonts w:eastAsia="Times New Roman"/>
          <w:sz w:val="28"/>
          <w:szCs w:val="28"/>
        </w:rPr>
        <w:t xml:space="preserve">, </w:t>
      </w:r>
      <w:r w:rsidRPr="0017127A">
        <w:rPr>
          <w:rStyle w:val="bumpedfont15"/>
          <w:rFonts w:eastAsia="Times New Roman"/>
          <w:sz w:val="28"/>
          <w:szCs w:val="28"/>
        </w:rPr>
        <w:t>social peace and political stability in this region;</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ENCOURAGE EUSAIR governing structures to</w:t>
      </w:r>
      <w:r w:rsidR="00813E16" w:rsidRPr="0017127A">
        <w:rPr>
          <w:rStyle w:val="bumpedfont15"/>
          <w:rFonts w:eastAsia="Times New Roman"/>
          <w:sz w:val="28"/>
          <w:szCs w:val="28"/>
        </w:rPr>
        <w:t xml:space="preserve"> </w:t>
      </w:r>
      <w:r w:rsidRPr="0017127A">
        <w:rPr>
          <w:rStyle w:val="bumpedfont15"/>
          <w:rFonts w:eastAsia="Times New Roman"/>
          <w:sz w:val="28"/>
          <w:szCs w:val="28"/>
        </w:rPr>
        <w:t>continue investing in capacity building, focusing on strengthening t</w:t>
      </w:r>
      <w:r w:rsidR="004F7B34" w:rsidRPr="0017127A">
        <w:rPr>
          <w:rStyle w:val="bumpedfont15"/>
          <w:rFonts w:eastAsia="Times New Roman"/>
          <w:sz w:val="28"/>
          <w:szCs w:val="28"/>
        </w:rPr>
        <w:t>he liaison between stakeholders/</w:t>
      </w:r>
      <w:r w:rsidRPr="0017127A">
        <w:rPr>
          <w:rStyle w:val="bumpedfont15"/>
          <w:rFonts w:eastAsia="Times New Roman"/>
          <w:sz w:val="28"/>
          <w:szCs w:val="28"/>
        </w:rPr>
        <w:t>beneficiaries and all available funds at EU, international, national and private level;</w:t>
      </w:r>
    </w:p>
    <w:p w:rsidR="00072E04" w:rsidRPr="0017127A" w:rsidRDefault="00072E04" w:rsidP="00BC74F5">
      <w:pPr>
        <w:pStyle w:val="NoSpacing"/>
        <w:rPr>
          <w:sz w:val="28"/>
          <w:szCs w:val="28"/>
          <w:lang w:val="en-US"/>
        </w:rPr>
      </w:pPr>
    </w:p>
    <w:p w:rsidR="00072E04" w:rsidRPr="0017127A" w:rsidRDefault="00072E04" w:rsidP="00AD5DB3">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CALL UPON the </w:t>
      </w:r>
      <w:r w:rsidR="00666D82" w:rsidRPr="0017127A">
        <w:rPr>
          <w:rStyle w:val="bumpedfont15"/>
          <w:rFonts w:eastAsia="Times New Roman"/>
          <w:sz w:val="28"/>
          <w:szCs w:val="28"/>
        </w:rPr>
        <w:t>stakeholders</w:t>
      </w:r>
      <w:r w:rsidRPr="0017127A">
        <w:rPr>
          <w:rStyle w:val="bumpedfont15"/>
          <w:rFonts w:eastAsia="Times New Roman"/>
          <w:sz w:val="28"/>
          <w:szCs w:val="28"/>
        </w:rPr>
        <w:t> to work together towards a sustainable, responsible</w:t>
      </w:r>
      <w:r w:rsidR="00AD5DB3">
        <w:rPr>
          <w:rStyle w:val="bumpedfont15"/>
          <w:rFonts w:eastAsia="Times New Roman"/>
          <w:sz w:val="28"/>
          <w:szCs w:val="28"/>
        </w:rPr>
        <w:t xml:space="preserve">, </w:t>
      </w:r>
      <w:r w:rsidR="00AD5DB3" w:rsidRPr="00AD5DB3">
        <w:rPr>
          <w:rStyle w:val="bumpedfont15"/>
          <w:rFonts w:eastAsia="Times New Roman"/>
          <w:sz w:val="28"/>
          <w:szCs w:val="28"/>
        </w:rPr>
        <w:t>resilient</w:t>
      </w:r>
      <w:r w:rsidRPr="0017127A">
        <w:rPr>
          <w:rStyle w:val="bumpedfont15"/>
          <w:rFonts w:eastAsia="Times New Roman"/>
          <w:sz w:val="28"/>
          <w:szCs w:val="28"/>
        </w:rPr>
        <w:t xml:space="preserve"> and diversified tourism, </w:t>
      </w:r>
      <w:r w:rsidR="00813E16" w:rsidRPr="0017127A">
        <w:rPr>
          <w:rStyle w:val="bumpedfont15"/>
          <w:rFonts w:eastAsia="Times New Roman"/>
          <w:sz w:val="28"/>
          <w:szCs w:val="28"/>
        </w:rPr>
        <w:t>able to offer innovative and quality tourism products</w:t>
      </w:r>
      <w:r w:rsidR="0017127A" w:rsidRPr="0017127A">
        <w:rPr>
          <w:rFonts w:eastAsia="Times New Roman"/>
          <w:sz w:val="28"/>
          <w:szCs w:val="28"/>
        </w:rPr>
        <w:t xml:space="preserve"> </w:t>
      </w:r>
      <w:r w:rsidR="00813E16" w:rsidRPr="0017127A">
        <w:rPr>
          <w:rStyle w:val="bumpedfont15"/>
          <w:rFonts w:eastAsia="Times New Roman"/>
          <w:sz w:val="28"/>
          <w:szCs w:val="28"/>
        </w:rPr>
        <w:t xml:space="preserve">and services, </w:t>
      </w:r>
      <w:r w:rsidRPr="0017127A">
        <w:rPr>
          <w:rStyle w:val="bumpedfont15"/>
          <w:rFonts w:eastAsia="Times New Roman"/>
          <w:sz w:val="28"/>
          <w:szCs w:val="28"/>
        </w:rPr>
        <w:t>recalling that the AI region is one of outstanding natural beauty and rich cultural, historic and archaeological heritage;</w:t>
      </w:r>
    </w:p>
    <w:p w:rsidR="00072E04" w:rsidRPr="0017127A" w:rsidRDefault="00072E04" w:rsidP="00BC74F5">
      <w:pPr>
        <w:pStyle w:val="s15"/>
        <w:spacing w:before="0" w:beforeAutospacing="0" w:after="0" w:afterAutospacing="0" w:line="276" w:lineRule="auto"/>
        <w:ind w:left="270" w:firstLine="75"/>
        <w:jc w:val="both"/>
        <w:rPr>
          <w:sz w:val="28"/>
          <w:szCs w:val="28"/>
        </w:rPr>
      </w:pPr>
    </w:p>
    <w:p w:rsidR="00072E04" w:rsidRPr="0017127A" w:rsidRDefault="00072E04" w:rsidP="00BC74F5">
      <w:pPr>
        <w:pStyle w:val="ListParagraph"/>
        <w:numPr>
          <w:ilvl w:val="0"/>
          <w:numId w:val="3"/>
        </w:numPr>
        <w:spacing w:line="276" w:lineRule="auto"/>
        <w:jc w:val="both"/>
        <w:rPr>
          <w:rFonts w:eastAsia="Times New Roman"/>
          <w:sz w:val="28"/>
          <w:szCs w:val="28"/>
        </w:rPr>
      </w:pPr>
      <w:r w:rsidRPr="0017127A">
        <w:rPr>
          <w:rStyle w:val="bumpedfont15"/>
          <w:rFonts w:eastAsia="Times New Roman"/>
          <w:sz w:val="28"/>
          <w:szCs w:val="28"/>
        </w:rPr>
        <w:t>ENCOURAGE participating states to expand the tourist season to all year-round, by positioning the Adriatic-Ionian as an excellent off-season destination;</w:t>
      </w:r>
    </w:p>
    <w:p w:rsidR="00072E04" w:rsidRPr="0017127A" w:rsidRDefault="00072E04" w:rsidP="00BC74F5">
      <w:pPr>
        <w:pStyle w:val="NoSpacing"/>
        <w:rPr>
          <w:sz w:val="28"/>
          <w:szCs w:val="28"/>
          <w:lang w:val="en-US"/>
        </w:rPr>
      </w:pPr>
    </w:p>
    <w:p w:rsidR="00072E04" w:rsidRDefault="00072E04" w:rsidP="00BC74F5">
      <w:pPr>
        <w:pStyle w:val="ListParagraph"/>
        <w:numPr>
          <w:ilvl w:val="0"/>
          <w:numId w:val="1"/>
        </w:numPr>
        <w:spacing w:line="276" w:lineRule="auto"/>
        <w:jc w:val="both"/>
        <w:rPr>
          <w:rStyle w:val="bumpedfont15"/>
          <w:rFonts w:eastAsia="Times New Roman"/>
          <w:sz w:val="28"/>
          <w:szCs w:val="28"/>
        </w:rPr>
      </w:pPr>
      <w:r w:rsidRPr="0017127A">
        <w:rPr>
          <w:rStyle w:val="bumpedfont15"/>
          <w:rFonts w:eastAsia="Times New Roman"/>
          <w:sz w:val="28"/>
          <w:szCs w:val="28"/>
        </w:rPr>
        <w:t>EMPHASISE the importance of improving the infrastructure which has an essential role in increasing connectivity of the region and developing tourism in the participating states;</w:t>
      </w:r>
    </w:p>
    <w:p w:rsidR="00E42BBD" w:rsidRDefault="00E42BBD" w:rsidP="00183665">
      <w:pPr>
        <w:pStyle w:val="NoSpacing"/>
        <w:rPr>
          <w:rStyle w:val="bumpedfont15"/>
          <w:rFonts w:eastAsia="Times New Roman"/>
          <w:sz w:val="28"/>
          <w:szCs w:val="28"/>
        </w:rPr>
      </w:pPr>
    </w:p>
    <w:p w:rsidR="00E42BBD" w:rsidRPr="00E42BBD" w:rsidRDefault="00CB7DE9" w:rsidP="00E42BBD">
      <w:pPr>
        <w:pStyle w:val="ListParagraph"/>
        <w:numPr>
          <w:ilvl w:val="0"/>
          <w:numId w:val="6"/>
        </w:numPr>
        <w:spacing w:line="276" w:lineRule="auto"/>
        <w:jc w:val="both"/>
        <w:rPr>
          <w:rStyle w:val="bumpedfont15"/>
          <w:rFonts w:eastAsia="Times New Roman"/>
          <w:sz w:val="28"/>
          <w:szCs w:val="28"/>
        </w:rPr>
      </w:pPr>
      <w:r w:rsidRPr="00145F76">
        <w:rPr>
          <w:rStyle w:val="bumpedfont15"/>
          <w:rFonts w:eastAsia="Times New Roman"/>
          <w:sz w:val="28"/>
          <w:szCs w:val="28"/>
        </w:rPr>
        <w:t>WELCOME</w:t>
      </w:r>
      <w:r>
        <w:rPr>
          <w:rStyle w:val="bumpedfont15"/>
          <w:rFonts w:eastAsia="Times New Roman"/>
          <w:sz w:val="28"/>
          <w:szCs w:val="28"/>
        </w:rPr>
        <w:t xml:space="preserve"> </w:t>
      </w:r>
      <w:r w:rsidR="00E42BBD">
        <w:rPr>
          <w:rStyle w:val="bumpedfont15"/>
          <w:rFonts w:eastAsia="Times New Roman"/>
          <w:sz w:val="28"/>
          <w:szCs w:val="28"/>
        </w:rPr>
        <w:t>San Marino as the tenth participating country of the EUSAIR from 14 February 2022;</w:t>
      </w:r>
    </w:p>
    <w:p w:rsidR="00072E04" w:rsidRPr="0017127A" w:rsidRDefault="00072E04" w:rsidP="00BC74F5">
      <w:pPr>
        <w:pStyle w:val="NoSpacing"/>
        <w:rPr>
          <w:rStyle w:val="bumpedfont15"/>
          <w:rFonts w:eastAsia="Times New Roman"/>
          <w:sz w:val="28"/>
          <w:szCs w:val="28"/>
          <w:lang w:val="en-US"/>
        </w:rPr>
      </w:pPr>
    </w:p>
    <w:p w:rsidR="00072E04" w:rsidRPr="0017127A" w:rsidRDefault="00072E04" w:rsidP="00BC74F5">
      <w:pPr>
        <w:pStyle w:val="ListParagraph"/>
        <w:numPr>
          <w:ilvl w:val="0"/>
          <w:numId w:val="5"/>
        </w:numPr>
        <w:spacing w:line="276" w:lineRule="auto"/>
        <w:jc w:val="both"/>
        <w:rPr>
          <w:rFonts w:eastAsia="Times New Roman"/>
          <w:sz w:val="28"/>
          <w:szCs w:val="28"/>
        </w:rPr>
      </w:pPr>
      <w:r w:rsidRPr="0017127A">
        <w:rPr>
          <w:rStyle w:val="bumpedfont15"/>
          <w:rFonts w:eastAsia="Times New Roman"/>
          <w:sz w:val="28"/>
          <w:szCs w:val="28"/>
        </w:rPr>
        <w:lastRenderedPageBreak/>
        <w:t>THANK Albania for the constructive and productive chairmanship of the Adriatic and Ionian Initiative and the Parliament of Albania for strengthening AII parliamentary dimension and for the organization of the XVIII Conference of Presidents of Parliaments;</w:t>
      </w:r>
    </w:p>
    <w:p w:rsidR="00072E04" w:rsidRPr="0017127A" w:rsidRDefault="00072E04" w:rsidP="00BC74F5">
      <w:pPr>
        <w:pStyle w:val="NoSpacing"/>
        <w:rPr>
          <w:sz w:val="28"/>
          <w:szCs w:val="28"/>
          <w:lang w:val="en-US"/>
        </w:rPr>
      </w:pPr>
    </w:p>
    <w:p w:rsidR="00072E04" w:rsidRPr="0017127A" w:rsidRDefault="00072E04" w:rsidP="00BC74F5">
      <w:pPr>
        <w:pStyle w:val="ListParagraph"/>
        <w:numPr>
          <w:ilvl w:val="0"/>
          <w:numId w:val="1"/>
        </w:numPr>
        <w:spacing w:line="276" w:lineRule="auto"/>
        <w:jc w:val="both"/>
        <w:rPr>
          <w:rFonts w:eastAsia="Times New Roman"/>
          <w:sz w:val="28"/>
          <w:szCs w:val="28"/>
        </w:rPr>
      </w:pPr>
      <w:r w:rsidRPr="0017127A">
        <w:rPr>
          <w:rStyle w:val="bumpedfont15"/>
          <w:rFonts w:eastAsia="Times New Roman"/>
          <w:sz w:val="28"/>
          <w:szCs w:val="28"/>
        </w:rPr>
        <w:t xml:space="preserve">WISH a lot of success to Bosnia and Herzegovina, the next presiding </w:t>
      </w:r>
      <w:r w:rsidR="00813E16" w:rsidRPr="0017127A">
        <w:rPr>
          <w:rStyle w:val="bumpedfont15"/>
          <w:rFonts w:eastAsia="Times New Roman"/>
          <w:sz w:val="28"/>
          <w:szCs w:val="28"/>
        </w:rPr>
        <w:t>participating state</w:t>
      </w:r>
      <w:r w:rsidRPr="0017127A">
        <w:rPr>
          <w:rStyle w:val="bumpedfont15"/>
          <w:rFonts w:eastAsia="Times New Roman"/>
          <w:sz w:val="28"/>
          <w:szCs w:val="28"/>
        </w:rPr>
        <w:t xml:space="preserve"> of the Adriatic Ionian Initiative.</w:t>
      </w:r>
    </w:p>
    <w:p w:rsidR="00AC612C" w:rsidRPr="0017127A" w:rsidRDefault="00AC612C" w:rsidP="00BC74F5">
      <w:pPr>
        <w:spacing w:line="276" w:lineRule="auto"/>
        <w:ind w:left="270"/>
        <w:rPr>
          <w:sz w:val="28"/>
          <w:szCs w:val="28"/>
        </w:rPr>
      </w:pPr>
    </w:p>
    <w:p w:rsidR="004305D7" w:rsidRPr="0017127A" w:rsidRDefault="004305D7">
      <w:pPr>
        <w:spacing w:line="276" w:lineRule="auto"/>
        <w:ind w:left="270"/>
        <w:rPr>
          <w:sz w:val="28"/>
          <w:szCs w:val="28"/>
        </w:rPr>
      </w:pPr>
    </w:p>
    <w:sectPr w:rsidR="004305D7" w:rsidRPr="0017127A" w:rsidSect="00822110">
      <w:footerReference w:type="default" r:id="rId12"/>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5A89" w:rsidRDefault="00115A89" w:rsidP="00AD5DB3">
      <w:r>
        <w:separator/>
      </w:r>
    </w:p>
  </w:endnote>
  <w:endnote w:type="continuationSeparator" w:id="0">
    <w:p w:rsidR="00115A89" w:rsidRDefault="00115A89" w:rsidP="00AD5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9711398"/>
      <w:docPartObj>
        <w:docPartGallery w:val="Page Numbers (Bottom of Page)"/>
        <w:docPartUnique/>
      </w:docPartObj>
    </w:sdtPr>
    <w:sdtEndPr>
      <w:rPr>
        <w:noProof/>
      </w:rPr>
    </w:sdtEndPr>
    <w:sdtContent>
      <w:p w:rsidR="00AD5DB3" w:rsidRDefault="00822110" w:rsidP="00AD5DB3">
        <w:pPr>
          <w:pStyle w:val="Footer"/>
          <w:jc w:val="center"/>
        </w:pPr>
        <w:r>
          <w:fldChar w:fldCharType="begin"/>
        </w:r>
        <w:r w:rsidR="00AD5DB3">
          <w:instrText xml:space="preserve"> PAGE   \* MERGEFORMAT </w:instrText>
        </w:r>
        <w:r>
          <w:fldChar w:fldCharType="separate"/>
        </w:r>
        <w:r w:rsidR="00B97518">
          <w:rPr>
            <w:noProof/>
          </w:rPr>
          <w:t>1</w:t>
        </w:r>
        <w:r>
          <w:rPr>
            <w:noProof/>
          </w:rPr>
          <w:fldChar w:fldCharType="end"/>
        </w:r>
      </w:p>
    </w:sdtContent>
  </w:sdt>
  <w:p w:rsidR="00AD5DB3" w:rsidRDefault="00AD5D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5A89" w:rsidRDefault="00115A89" w:rsidP="00AD5DB3">
      <w:r>
        <w:separator/>
      </w:r>
    </w:p>
  </w:footnote>
  <w:footnote w:type="continuationSeparator" w:id="0">
    <w:p w:rsidR="00115A89" w:rsidRDefault="00115A89" w:rsidP="00AD5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68F2"/>
    <w:multiLevelType w:val="hybridMultilevel"/>
    <w:tmpl w:val="CEDC8884"/>
    <w:lvl w:ilvl="0" w:tplc="1700D5DC">
      <w:numFmt w:val="bullet"/>
      <w:lvlText w:val="-"/>
      <w:lvlJc w:val="left"/>
      <w:pPr>
        <w:ind w:left="720" w:hanging="360"/>
      </w:pPr>
      <w:rPr>
        <w:rFonts w:ascii="Arial" w:eastAsia="Times New Roman"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
    <w:nsid w:val="126566AD"/>
    <w:multiLevelType w:val="hybridMultilevel"/>
    <w:tmpl w:val="6B503A9A"/>
    <w:lvl w:ilvl="0" w:tplc="AEBA9442">
      <w:start w:val="18"/>
      <w:numFmt w:val="bullet"/>
      <w:lvlText w:val="-"/>
      <w:lvlJc w:val="left"/>
      <w:pPr>
        <w:ind w:left="720" w:hanging="360"/>
      </w:pPr>
      <w:rPr>
        <w:rFonts w:ascii="Arial" w:eastAsiaTheme="minorHAns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nsid w:val="3D243BED"/>
    <w:multiLevelType w:val="hybridMultilevel"/>
    <w:tmpl w:val="E8E2E10A"/>
    <w:lvl w:ilvl="0" w:tplc="1700D5DC">
      <w:numFmt w:val="bullet"/>
      <w:lvlText w:val="-"/>
      <w:lvlJc w:val="left"/>
      <w:pPr>
        <w:ind w:left="720" w:hanging="360"/>
      </w:pPr>
      <w:rPr>
        <w:rFonts w:ascii="Arial" w:eastAsia="Times New Roman"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3">
    <w:nsid w:val="611701E2"/>
    <w:multiLevelType w:val="hybridMultilevel"/>
    <w:tmpl w:val="CE1492F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
    <w:nsid w:val="653A346A"/>
    <w:multiLevelType w:val="hybridMultilevel"/>
    <w:tmpl w:val="1F36A89C"/>
    <w:lvl w:ilvl="0" w:tplc="AEBA9442">
      <w:start w:val="18"/>
      <w:numFmt w:val="bullet"/>
      <w:lvlText w:val="-"/>
      <w:lvlJc w:val="left"/>
      <w:pPr>
        <w:ind w:left="720" w:hanging="360"/>
      </w:pPr>
      <w:rPr>
        <w:rFonts w:ascii="Arial" w:eastAsiaTheme="minorHAns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5">
    <w:nsid w:val="66AE5CD2"/>
    <w:multiLevelType w:val="hybridMultilevel"/>
    <w:tmpl w:val="51A6AF8C"/>
    <w:lvl w:ilvl="0" w:tplc="AEBA9442">
      <w:start w:val="18"/>
      <w:numFmt w:val="bullet"/>
      <w:lvlText w:val="-"/>
      <w:lvlJc w:val="left"/>
      <w:pPr>
        <w:ind w:left="720" w:hanging="360"/>
      </w:pPr>
      <w:rPr>
        <w:rFonts w:ascii="Arial" w:eastAsiaTheme="minorHAnsi" w:hAnsi="Arial" w:cs="Aria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E04"/>
    <w:rsid w:val="0005292A"/>
    <w:rsid w:val="00067E7F"/>
    <w:rsid w:val="00072E04"/>
    <w:rsid w:val="00115A89"/>
    <w:rsid w:val="001336AB"/>
    <w:rsid w:val="00145F76"/>
    <w:rsid w:val="0017127A"/>
    <w:rsid w:val="00183665"/>
    <w:rsid w:val="003B68A3"/>
    <w:rsid w:val="004305D7"/>
    <w:rsid w:val="00436C59"/>
    <w:rsid w:val="004F7B34"/>
    <w:rsid w:val="00542952"/>
    <w:rsid w:val="0058735D"/>
    <w:rsid w:val="005E08E4"/>
    <w:rsid w:val="00666D82"/>
    <w:rsid w:val="006D4856"/>
    <w:rsid w:val="00813E16"/>
    <w:rsid w:val="00822110"/>
    <w:rsid w:val="008D2543"/>
    <w:rsid w:val="008F6509"/>
    <w:rsid w:val="00AC612C"/>
    <w:rsid w:val="00AD5DB3"/>
    <w:rsid w:val="00B1718E"/>
    <w:rsid w:val="00B25170"/>
    <w:rsid w:val="00B43DC2"/>
    <w:rsid w:val="00B97518"/>
    <w:rsid w:val="00BC74F5"/>
    <w:rsid w:val="00C7399D"/>
    <w:rsid w:val="00CB7DE9"/>
    <w:rsid w:val="00CD0B2F"/>
    <w:rsid w:val="00E42BBD"/>
    <w:rsid w:val="00F22AAC"/>
    <w:rsid w:val="00FA0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04"/>
    <w:pPr>
      <w:spacing w:after="0" w:line="240" w:lineRule="auto"/>
    </w:pPr>
    <w:rPr>
      <w:rFonts w:ascii="Times New Roman" w:hAnsi="Times New Roman" w:cs="Times New Roman"/>
      <w:sz w:val="24"/>
      <w:szCs w:val="24"/>
      <w:lang w:val="en-US" w:eastAsia="sq-AL"/>
    </w:rPr>
  </w:style>
  <w:style w:type="paragraph" w:styleId="Heading1">
    <w:name w:val="heading 1"/>
    <w:basedOn w:val="Normal"/>
    <w:next w:val="Normal"/>
    <w:link w:val="Heading1Char"/>
    <w:uiPriority w:val="9"/>
    <w:qFormat/>
    <w:rsid w:val="00B43D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D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3D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B43D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072E04"/>
    <w:pPr>
      <w:spacing w:before="100" w:beforeAutospacing="1" w:after="100" w:afterAutospacing="1"/>
    </w:pPr>
  </w:style>
  <w:style w:type="paragraph" w:customStyle="1" w:styleId="s9">
    <w:name w:val="s9"/>
    <w:basedOn w:val="Normal"/>
    <w:rsid w:val="00072E04"/>
    <w:pPr>
      <w:spacing w:before="100" w:beforeAutospacing="1" w:after="100" w:afterAutospacing="1"/>
    </w:pPr>
  </w:style>
  <w:style w:type="paragraph" w:customStyle="1" w:styleId="s10">
    <w:name w:val="s10"/>
    <w:basedOn w:val="Normal"/>
    <w:rsid w:val="00072E04"/>
    <w:pPr>
      <w:spacing w:before="100" w:beforeAutospacing="1" w:after="100" w:afterAutospacing="1"/>
    </w:pPr>
  </w:style>
  <w:style w:type="paragraph" w:customStyle="1" w:styleId="s12">
    <w:name w:val="s12"/>
    <w:basedOn w:val="Normal"/>
    <w:rsid w:val="00072E04"/>
    <w:pPr>
      <w:spacing w:before="100" w:beforeAutospacing="1" w:after="100" w:afterAutospacing="1"/>
    </w:pPr>
  </w:style>
  <w:style w:type="paragraph" w:customStyle="1" w:styleId="s13">
    <w:name w:val="s13"/>
    <w:basedOn w:val="Normal"/>
    <w:rsid w:val="00072E04"/>
    <w:pPr>
      <w:spacing w:before="100" w:beforeAutospacing="1" w:after="100" w:afterAutospacing="1"/>
    </w:pPr>
  </w:style>
  <w:style w:type="paragraph" w:customStyle="1" w:styleId="s15">
    <w:name w:val="s15"/>
    <w:basedOn w:val="Normal"/>
    <w:rsid w:val="00072E04"/>
    <w:pPr>
      <w:spacing w:before="100" w:beforeAutospacing="1" w:after="100" w:afterAutospacing="1"/>
    </w:pPr>
  </w:style>
  <w:style w:type="paragraph" w:customStyle="1" w:styleId="s19">
    <w:name w:val="s19"/>
    <w:basedOn w:val="Normal"/>
    <w:rsid w:val="00072E04"/>
    <w:pPr>
      <w:spacing w:before="100" w:beforeAutospacing="1" w:after="100" w:afterAutospacing="1"/>
    </w:pPr>
  </w:style>
  <w:style w:type="paragraph" w:customStyle="1" w:styleId="s20">
    <w:name w:val="s20"/>
    <w:basedOn w:val="Normal"/>
    <w:rsid w:val="00072E04"/>
    <w:pPr>
      <w:spacing w:before="100" w:beforeAutospacing="1" w:after="100" w:afterAutospacing="1"/>
    </w:pPr>
  </w:style>
  <w:style w:type="paragraph" w:customStyle="1" w:styleId="s23">
    <w:name w:val="s23"/>
    <w:basedOn w:val="Normal"/>
    <w:rsid w:val="00072E04"/>
    <w:pPr>
      <w:spacing w:before="100" w:beforeAutospacing="1" w:after="100" w:afterAutospacing="1"/>
    </w:pPr>
  </w:style>
  <w:style w:type="paragraph" w:customStyle="1" w:styleId="s24">
    <w:name w:val="s24"/>
    <w:basedOn w:val="Normal"/>
    <w:rsid w:val="00072E04"/>
    <w:pPr>
      <w:spacing w:before="100" w:beforeAutospacing="1" w:after="100" w:afterAutospacing="1"/>
    </w:pPr>
  </w:style>
  <w:style w:type="paragraph" w:customStyle="1" w:styleId="s25">
    <w:name w:val="s25"/>
    <w:basedOn w:val="Normal"/>
    <w:rsid w:val="00072E04"/>
    <w:pPr>
      <w:spacing w:before="100" w:beforeAutospacing="1" w:after="100" w:afterAutospacing="1"/>
    </w:pPr>
  </w:style>
  <w:style w:type="character" w:customStyle="1" w:styleId="bumpedfont15">
    <w:name w:val="bumpedfont15"/>
    <w:basedOn w:val="DefaultParagraphFont"/>
    <w:rsid w:val="00072E04"/>
  </w:style>
  <w:style w:type="character" w:customStyle="1" w:styleId="s21">
    <w:name w:val="s21"/>
    <w:basedOn w:val="DefaultParagraphFont"/>
    <w:rsid w:val="00072E04"/>
  </w:style>
  <w:style w:type="paragraph" w:styleId="Header">
    <w:name w:val="header"/>
    <w:basedOn w:val="Normal"/>
    <w:link w:val="HeaderChar"/>
    <w:unhideWhenUsed/>
    <w:rsid w:val="00072E04"/>
    <w:pPr>
      <w:tabs>
        <w:tab w:val="center" w:pos="4513"/>
        <w:tab w:val="right" w:pos="9026"/>
      </w:tabs>
    </w:pPr>
    <w:rPr>
      <w:rFonts w:asciiTheme="minorHAnsi" w:hAnsiTheme="minorHAnsi" w:cstheme="minorBidi"/>
      <w:sz w:val="22"/>
      <w:szCs w:val="22"/>
      <w:lang w:val="en-GB" w:eastAsia="en-US"/>
    </w:rPr>
  </w:style>
  <w:style w:type="character" w:customStyle="1" w:styleId="HeaderChar">
    <w:name w:val="Header Char"/>
    <w:basedOn w:val="DefaultParagraphFont"/>
    <w:link w:val="Header"/>
    <w:rsid w:val="00072E04"/>
    <w:rPr>
      <w:lang w:val="en-GB"/>
    </w:rPr>
  </w:style>
  <w:style w:type="paragraph" w:styleId="ListParagraph">
    <w:name w:val="List Paragraph"/>
    <w:basedOn w:val="Normal"/>
    <w:uiPriority w:val="34"/>
    <w:qFormat/>
    <w:rsid w:val="00072E04"/>
    <w:pPr>
      <w:ind w:left="720"/>
      <w:contextualSpacing/>
    </w:pPr>
  </w:style>
  <w:style w:type="character" w:customStyle="1" w:styleId="Heading1Char">
    <w:name w:val="Heading 1 Char"/>
    <w:basedOn w:val="DefaultParagraphFont"/>
    <w:link w:val="Heading1"/>
    <w:uiPriority w:val="9"/>
    <w:rsid w:val="00B43DC2"/>
    <w:rPr>
      <w:rFonts w:asciiTheme="majorHAnsi" w:eastAsiaTheme="majorEastAsia" w:hAnsiTheme="majorHAnsi" w:cstheme="majorBidi"/>
      <w:color w:val="2E74B5" w:themeColor="accent1" w:themeShade="BF"/>
      <w:sz w:val="32"/>
      <w:szCs w:val="32"/>
      <w:lang w:eastAsia="sq-AL"/>
    </w:rPr>
  </w:style>
  <w:style w:type="character" w:customStyle="1" w:styleId="Heading2Char">
    <w:name w:val="Heading 2 Char"/>
    <w:basedOn w:val="DefaultParagraphFont"/>
    <w:link w:val="Heading2"/>
    <w:uiPriority w:val="9"/>
    <w:rsid w:val="00B43DC2"/>
    <w:rPr>
      <w:rFonts w:asciiTheme="majorHAnsi" w:eastAsiaTheme="majorEastAsia" w:hAnsiTheme="majorHAnsi" w:cstheme="majorBidi"/>
      <w:color w:val="2E74B5" w:themeColor="accent1" w:themeShade="BF"/>
      <w:sz w:val="26"/>
      <w:szCs w:val="26"/>
      <w:lang w:eastAsia="sq-AL"/>
    </w:rPr>
  </w:style>
  <w:style w:type="character" w:customStyle="1" w:styleId="Heading3Char">
    <w:name w:val="Heading 3 Char"/>
    <w:basedOn w:val="DefaultParagraphFont"/>
    <w:link w:val="Heading3"/>
    <w:uiPriority w:val="9"/>
    <w:rsid w:val="00B43DC2"/>
    <w:rPr>
      <w:rFonts w:asciiTheme="majorHAnsi" w:eastAsiaTheme="majorEastAsia" w:hAnsiTheme="majorHAnsi" w:cstheme="majorBidi"/>
      <w:color w:val="1F4D78" w:themeColor="accent1" w:themeShade="7F"/>
      <w:sz w:val="24"/>
      <w:szCs w:val="24"/>
      <w:lang w:eastAsia="sq-AL"/>
    </w:rPr>
  </w:style>
  <w:style w:type="character" w:customStyle="1" w:styleId="Heading4Char">
    <w:name w:val="Heading 4 Char"/>
    <w:basedOn w:val="DefaultParagraphFont"/>
    <w:link w:val="Heading4"/>
    <w:uiPriority w:val="9"/>
    <w:rsid w:val="00B43DC2"/>
    <w:rPr>
      <w:rFonts w:asciiTheme="majorHAnsi" w:eastAsiaTheme="majorEastAsia" w:hAnsiTheme="majorHAnsi" w:cstheme="majorBidi"/>
      <w:i/>
      <w:iCs/>
      <w:color w:val="2E74B5" w:themeColor="accent1" w:themeShade="BF"/>
      <w:sz w:val="24"/>
      <w:szCs w:val="24"/>
      <w:lang w:eastAsia="sq-AL"/>
    </w:rPr>
  </w:style>
  <w:style w:type="paragraph" w:styleId="NoSpacing">
    <w:name w:val="No Spacing"/>
    <w:uiPriority w:val="1"/>
    <w:qFormat/>
    <w:rsid w:val="00BC74F5"/>
    <w:pPr>
      <w:spacing w:after="0" w:line="240" w:lineRule="auto"/>
    </w:pPr>
    <w:rPr>
      <w:rFonts w:ascii="Times New Roman" w:hAnsi="Times New Roman" w:cs="Times New Roman"/>
      <w:sz w:val="24"/>
      <w:szCs w:val="24"/>
      <w:lang w:eastAsia="sq-AL"/>
    </w:rPr>
  </w:style>
  <w:style w:type="paragraph" w:styleId="BalloonText">
    <w:name w:val="Balloon Text"/>
    <w:basedOn w:val="Normal"/>
    <w:link w:val="BalloonTextChar"/>
    <w:uiPriority w:val="99"/>
    <w:semiHidden/>
    <w:unhideWhenUsed/>
    <w:rsid w:val="00430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D7"/>
    <w:rPr>
      <w:rFonts w:ascii="Segoe UI" w:hAnsi="Segoe UI" w:cs="Segoe UI"/>
      <w:sz w:val="18"/>
      <w:szCs w:val="18"/>
      <w:lang w:eastAsia="sq-AL"/>
    </w:rPr>
  </w:style>
  <w:style w:type="paragraph" w:styleId="Footer">
    <w:name w:val="footer"/>
    <w:basedOn w:val="Normal"/>
    <w:link w:val="FooterChar"/>
    <w:uiPriority w:val="99"/>
    <w:unhideWhenUsed/>
    <w:rsid w:val="00AD5DB3"/>
    <w:pPr>
      <w:tabs>
        <w:tab w:val="center" w:pos="4513"/>
        <w:tab w:val="right" w:pos="9026"/>
      </w:tabs>
    </w:pPr>
  </w:style>
  <w:style w:type="character" w:customStyle="1" w:styleId="FooterChar">
    <w:name w:val="Footer Char"/>
    <w:basedOn w:val="DefaultParagraphFont"/>
    <w:link w:val="Footer"/>
    <w:uiPriority w:val="99"/>
    <w:rsid w:val="00AD5DB3"/>
    <w:rPr>
      <w:rFonts w:ascii="Times New Roman" w:hAnsi="Times New Roman" w:cs="Times New Roman"/>
      <w:sz w:val="24"/>
      <w:szCs w:val="24"/>
      <w:lang w:val="en-US" w:eastAsia="sq-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04"/>
    <w:pPr>
      <w:spacing w:after="0" w:line="240" w:lineRule="auto"/>
    </w:pPr>
    <w:rPr>
      <w:rFonts w:ascii="Times New Roman" w:hAnsi="Times New Roman" w:cs="Times New Roman"/>
      <w:sz w:val="24"/>
      <w:szCs w:val="24"/>
      <w:lang w:val="en-US" w:eastAsia="sq-AL"/>
    </w:rPr>
  </w:style>
  <w:style w:type="paragraph" w:styleId="Heading1">
    <w:name w:val="heading 1"/>
    <w:basedOn w:val="Normal"/>
    <w:next w:val="Normal"/>
    <w:link w:val="Heading1Char"/>
    <w:uiPriority w:val="9"/>
    <w:qFormat/>
    <w:rsid w:val="00B43D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43D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43DC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B43DC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7">
    <w:name w:val="s7"/>
    <w:basedOn w:val="Normal"/>
    <w:rsid w:val="00072E04"/>
    <w:pPr>
      <w:spacing w:before="100" w:beforeAutospacing="1" w:after="100" w:afterAutospacing="1"/>
    </w:pPr>
  </w:style>
  <w:style w:type="paragraph" w:customStyle="1" w:styleId="s9">
    <w:name w:val="s9"/>
    <w:basedOn w:val="Normal"/>
    <w:rsid w:val="00072E04"/>
    <w:pPr>
      <w:spacing w:before="100" w:beforeAutospacing="1" w:after="100" w:afterAutospacing="1"/>
    </w:pPr>
  </w:style>
  <w:style w:type="paragraph" w:customStyle="1" w:styleId="s10">
    <w:name w:val="s10"/>
    <w:basedOn w:val="Normal"/>
    <w:rsid w:val="00072E04"/>
    <w:pPr>
      <w:spacing w:before="100" w:beforeAutospacing="1" w:after="100" w:afterAutospacing="1"/>
    </w:pPr>
  </w:style>
  <w:style w:type="paragraph" w:customStyle="1" w:styleId="s12">
    <w:name w:val="s12"/>
    <w:basedOn w:val="Normal"/>
    <w:rsid w:val="00072E04"/>
    <w:pPr>
      <w:spacing w:before="100" w:beforeAutospacing="1" w:after="100" w:afterAutospacing="1"/>
    </w:pPr>
  </w:style>
  <w:style w:type="paragraph" w:customStyle="1" w:styleId="s13">
    <w:name w:val="s13"/>
    <w:basedOn w:val="Normal"/>
    <w:rsid w:val="00072E04"/>
    <w:pPr>
      <w:spacing w:before="100" w:beforeAutospacing="1" w:after="100" w:afterAutospacing="1"/>
    </w:pPr>
  </w:style>
  <w:style w:type="paragraph" w:customStyle="1" w:styleId="s15">
    <w:name w:val="s15"/>
    <w:basedOn w:val="Normal"/>
    <w:rsid w:val="00072E04"/>
    <w:pPr>
      <w:spacing w:before="100" w:beforeAutospacing="1" w:after="100" w:afterAutospacing="1"/>
    </w:pPr>
  </w:style>
  <w:style w:type="paragraph" w:customStyle="1" w:styleId="s19">
    <w:name w:val="s19"/>
    <w:basedOn w:val="Normal"/>
    <w:rsid w:val="00072E04"/>
    <w:pPr>
      <w:spacing w:before="100" w:beforeAutospacing="1" w:after="100" w:afterAutospacing="1"/>
    </w:pPr>
  </w:style>
  <w:style w:type="paragraph" w:customStyle="1" w:styleId="s20">
    <w:name w:val="s20"/>
    <w:basedOn w:val="Normal"/>
    <w:rsid w:val="00072E04"/>
    <w:pPr>
      <w:spacing w:before="100" w:beforeAutospacing="1" w:after="100" w:afterAutospacing="1"/>
    </w:pPr>
  </w:style>
  <w:style w:type="paragraph" w:customStyle="1" w:styleId="s23">
    <w:name w:val="s23"/>
    <w:basedOn w:val="Normal"/>
    <w:rsid w:val="00072E04"/>
    <w:pPr>
      <w:spacing w:before="100" w:beforeAutospacing="1" w:after="100" w:afterAutospacing="1"/>
    </w:pPr>
  </w:style>
  <w:style w:type="paragraph" w:customStyle="1" w:styleId="s24">
    <w:name w:val="s24"/>
    <w:basedOn w:val="Normal"/>
    <w:rsid w:val="00072E04"/>
    <w:pPr>
      <w:spacing w:before="100" w:beforeAutospacing="1" w:after="100" w:afterAutospacing="1"/>
    </w:pPr>
  </w:style>
  <w:style w:type="paragraph" w:customStyle="1" w:styleId="s25">
    <w:name w:val="s25"/>
    <w:basedOn w:val="Normal"/>
    <w:rsid w:val="00072E04"/>
    <w:pPr>
      <w:spacing w:before="100" w:beforeAutospacing="1" w:after="100" w:afterAutospacing="1"/>
    </w:pPr>
  </w:style>
  <w:style w:type="character" w:customStyle="1" w:styleId="bumpedfont15">
    <w:name w:val="bumpedfont15"/>
    <w:basedOn w:val="DefaultParagraphFont"/>
    <w:rsid w:val="00072E04"/>
  </w:style>
  <w:style w:type="character" w:customStyle="1" w:styleId="s21">
    <w:name w:val="s21"/>
    <w:basedOn w:val="DefaultParagraphFont"/>
    <w:rsid w:val="00072E04"/>
  </w:style>
  <w:style w:type="paragraph" w:styleId="Header">
    <w:name w:val="header"/>
    <w:basedOn w:val="Normal"/>
    <w:link w:val="HeaderChar"/>
    <w:unhideWhenUsed/>
    <w:rsid w:val="00072E04"/>
    <w:pPr>
      <w:tabs>
        <w:tab w:val="center" w:pos="4513"/>
        <w:tab w:val="right" w:pos="9026"/>
      </w:tabs>
    </w:pPr>
    <w:rPr>
      <w:rFonts w:asciiTheme="minorHAnsi" w:hAnsiTheme="minorHAnsi" w:cstheme="minorBidi"/>
      <w:sz w:val="22"/>
      <w:szCs w:val="22"/>
      <w:lang w:val="en-GB" w:eastAsia="en-US"/>
    </w:rPr>
  </w:style>
  <w:style w:type="character" w:customStyle="1" w:styleId="HeaderChar">
    <w:name w:val="Header Char"/>
    <w:basedOn w:val="DefaultParagraphFont"/>
    <w:link w:val="Header"/>
    <w:rsid w:val="00072E04"/>
    <w:rPr>
      <w:lang w:val="en-GB"/>
    </w:rPr>
  </w:style>
  <w:style w:type="paragraph" w:styleId="ListParagraph">
    <w:name w:val="List Paragraph"/>
    <w:basedOn w:val="Normal"/>
    <w:uiPriority w:val="34"/>
    <w:qFormat/>
    <w:rsid w:val="00072E04"/>
    <w:pPr>
      <w:ind w:left="720"/>
      <w:contextualSpacing/>
    </w:pPr>
  </w:style>
  <w:style w:type="character" w:customStyle="1" w:styleId="Heading1Char">
    <w:name w:val="Heading 1 Char"/>
    <w:basedOn w:val="DefaultParagraphFont"/>
    <w:link w:val="Heading1"/>
    <w:uiPriority w:val="9"/>
    <w:rsid w:val="00B43DC2"/>
    <w:rPr>
      <w:rFonts w:asciiTheme="majorHAnsi" w:eastAsiaTheme="majorEastAsia" w:hAnsiTheme="majorHAnsi" w:cstheme="majorBidi"/>
      <w:color w:val="2E74B5" w:themeColor="accent1" w:themeShade="BF"/>
      <w:sz w:val="32"/>
      <w:szCs w:val="32"/>
      <w:lang w:eastAsia="sq-AL"/>
    </w:rPr>
  </w:style>
  <w:style w:type="character" w:customStyle="1" w:styleId="Heading2Char">
    <w:name w:val="Heading 2 Char"/>
    <w:basedOn w:val="DefaultParagraphFont"/>
    <w:link w:val="Heading2"/>
    <w:uiPriority w:val="9"/>
    <w:rsid w:val="00B43DC2"/>
    <w:rPr>
      <w:rFonts w:asciiTheme="majorHAnsi" w:eastAsiaTheme="majorEastAsia" w:hAnsiTheme="majorHAnsi" w:cstheme="majorBidi"/>
      <w:color w:val="2E74B5" w:themeColor="accent1" w:themeShade="BF"/>
      <w:sz w:val="26"/>
      <w:szCs w:val="26"/>
      <w:lang w:eastAsia="sq-AL"/>
    </w:rPr>
  </w:style>
  <w:style w:type="character" w:customStyle="1" w:styleId="Heading3Char">
    <w:name w:val="Heading 3 Char"/>
    <w:basedOn w:val="DefaultParagraphFont"/>
    <w:link w:val="Heading3"/>
    <w:uiPriority w:val="9"/>
    <w:rsid w:val="00B43DC2"/>
    <w:rPr>
      <w:rFonts w:asciiTheme="majorHAnsi" w:eastAsiaTheme="majorEastAsia" w:hAnsiTheme="majorHAnsi" w:cstheme="majorBidi"/>
      <w:color w:val="1F4D78" w:themeColor="accent1" w:themeShade="7F"/>
      <w:sz w:val="24"/>
      <w:szCs w:val="24"/>
      <w:lang w:eastAsia="sq-AL"/>
    </w:rPr>
  </w:style>
  <w:style w:type="character" w:customStyle="1" w:styleId="Heading4Char">
    <w:name w:val="Heading 4 Char"/>
    <w:basedOn w:val="DefaultParagraphFont"/>
    <w:link w:val="Heading4"/>
    <w:uiPriority w:val="9"/>
    <w:rsid w:val="00B43DC2"/>
    <w:rPr>
      <w:rFonts w:asciiTheme="majorHAnsi" w:eastAsiaTheme="majorEastAsia" w:hAnsiTheme="majorHAnsi" w:cstheme="majorBidi"/>
      <w:i/>
      <w:iCs/>
      <w:color w:val="2E74B5" w:themeColor="accent1" w:themeShade="BF"/>
      <w:sz w:val="24"/>
      <w:szCs w:val="24"/>
      <w:lang w:eastAsia="sq-AL"/>
    </w:rPr>
  </w:style>
  <w:style w:type="paragraph" w:styleId="NoSpacing">
    <w:name w:val="No Spacing"/>
    <w:uiPriority w:val="1"/>
    <w:qFormat/>
    <w:rsid w:val="00BC74F5"/>
    <w:pPr>
      <w:spacing w:after="0" w:line="240" w:lineRule="auto"/>
    </w:pPr>
    <w:rPr>
      <w:rFonts w:ascii="Times New Roman" w:hAnsi="Times New Roman" w:cs="Times New Roman"/>
      <w:sz w:val="24"/>
      <w:szCs w:val="24"/>
      <w:lang w:eastAsia="sq-AL"/>
    </w:rPr>
  </w:style>
  <w:style w:type="paragraph" w:styleId="BalloonText">
    <w:name w:val="Balloon Text"/>
    <w:basedOn w:val="Normal"/>
    <w:link w:val="BalloonTextChar"/>
    <w:uiPriority w:val="99"/>
    <w:semiHidden/>
    <w:unhideWhenUsed/>
    <w:rsid w:val="004305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5D7"/>
    <w:rPr>
      <w:rFonts w:ascii="Segoe UI" w:hAnsi="Segoe UI" w:cs="Segoe UI"/>
      <w:sz w:val="18"/>
      <w:szCs w:val="18"/>
      <w:lang w:eastAsia="sq-AL"/>
    </w:rPr>
  </w:style>
  <w:style w:type="paragraph" w:styleId="Footer">
    <w:name w:val="footer"/>
    <w:basedOn w:val="Normal"/>
    <w:link w:val="FooterChar"/>
    <w:uiPriority w:val="99"/>
    <w:unhideWhenUsed/>
    <w:rsid w:val="00AD5DB3"/>
    <w:pPr>
      <w:tabs>
        <w:tab w:val="center" w:pos="4513"/>
        <w:tab w:val="right" w:pos="9026"/>
      </w:tabs>
    </w:pPr>
  </w:style>
  <w:style w:type="character" w:customStyle="1" w:styleId="FooterChar">
    <w:name w:val="Footer Char"/>
    <w:basedOn w:val="DefaultParagraphFont"/>
    <w:link w:val="Footer"/>
    <w:uiPriority w:val="99"/>
    <w:rsid w:val="00AD5DB3"/>
    <w:rPr>
      <w:rFonts w:ascii="Times New Roman" w:hAnsi="Times New Roman" w:cs="Times New Roman"/>
      <w:sz w:val="24"/>
      <w:szCs w:val="24"/>
      <w:lang w:val="en-US" w:eastAsia="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4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image" Target="http://www.gov.si/mop/podrocja/uradzaevropskezadeve_smo/jjp/adriatic_logo.jp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BC8A0-3AD6-4E50-9D1D-6C258ADB9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738</Words>
  <Characters>4212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Pashkja</dc:creator>
  <cp:lastModifiedBy>Martina Moštak</cp:lastModifiedBy>
  <cp:revision>2</cp:revision>
  <cp:lastPrinted>2022-05-04T11:10:00Z</cp:lastPrinted>
  <dcterms:created xsi:type="dcterms:W3CDTF">2022-05-06T11:52:00Z</dcterms:created>
  <dcterms:modified xsi:type="dcterms:W3CDTF">2022-05-06T11:52:00Z</dcterms:modified>
</cp:coreProperties>
</file>