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F5" w:rsidRDefault="00BC72F5" w:rsidP="007352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01F0" w:rsidRDefault="007352C5" w:rsidP="0073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2F5">
        <w:rPr>
          <w:rFonts w:ascii="Times New Roman" w:hAnsi="Times New Roman" w:cs="Times New Roman"/>
          <w:b/>
          <w:sz w:val="24"/>
          <w:szCs w:val="24"/>
        </w:rPr>
        <w:t>MEĐUPARLAMENATNA KONFERENCIJA „DOPRINOS NACIONALNIH PARLAMENATA UNAPREĐENJU ZAJEDNIČKE POLJOPRIVREDNE POLITIKE</w:t>
      </w:r>
      <w:r w:rsidR="00BC72F5">
        <w:rPr>
          <w:rFonts w:ascii="Times New Roman" w:hAnsi="Times New Roman" w:cs="Times New Roman"/>
          <w:b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Hrvatski sabor, Zagreb, 25. rujna 2023.</w:t>
      </w:r>
    </w:p>
    <w:p w:rsidR="00BC72F5" w:rsidRDefault="00BC72F5" w:rsidP="00735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2C5" w:rsidRDefault="007352C5" w:rsidP="007352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PODLOGA ZA RASPRAVU</w:t>
      </w:r>
    </w:p>
    <w:p w:rsidR="00891382" w:rsidRDefault="007352C5" w:rsidP="00891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Povodom desete obljetnice članstva Republike Hrvatske u Europskoj uniji Odbor za poljoprivredu </w:t>
      </w:r>
      <w:r w:rsidR="00F13270" w:rsidRPr="00B45E17">
        <w:rPr>
          <w:rFonts w:ascii="Times New Roman" w:hAnsi="Times New Roman" w:cs="Times New Roman"/>
          <w:sz w:val="24"/>
          <w:szCs w:val="24"/>
        </w:rPr>
        <w:t xml:space="preserve">Hrvatskoga sabora </w:t>
      </w:r>
      <w:r>
        <w:rPr>
          <w:rFonts w:ascii="Times New Roman" w:hAnsi="Times New Roman" w:cs="Times New Roman"/>
          <w:sz w:val="24"/>
          <w:szCs w:val="24"/>
        </w:rPr>
        <w:t>pristupio je organiziranju međuparlamentarne Konferencije, kojoj je cilj, temeljem dosadašnje provedbe</w:t>
      </w:r>
      <w:r w:rsidR="00A951D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101E3">
          <w:rPr>
            <w:rStyle w:val="Hiperveza"/>
            <w:rFonts w:ascii="Times New Roman" w:hAnsi="Times New Roman" w:cs="Times New Roman"/>
            <w:sz w:val="24"/>
            <w:szCs w:val="24"/>
          </w:rPr>
          <w:t>Zajedničke poljoprivredne politike</w:t>
        </w:r>
      </w:hyperlink>
      <w:r w:rsidR="006101E3">
        <w:rPr>
          <w:rFonts w:ascii="Times New Roman" w:hAnsi="Times New Roman" w:cs="Times New Roman"/>
          <w:sz w:val="24"/>
          <w:szCs w:val="24"/>
        </w:rPr>
        <w:t xml:space="preserve"> </w:t>
      </w:r>
      <w:r w:rsidR="00F13270" w:rsidRPr="00B45E17">
        <w:rPr>
          <w:rFonts w:ascii="Times New Roman" w:hAnsi="Times New Roman" w:cs="Times New Roman"/>
          <w:sz w:val="24"/>
          <w:szCs w:val="24"/>
        </w:rPr>
        <w:t>(ZPP)</w:t>
      </w:r>
      <w:r>
        <w:rPr>
          <w:rFonts w:ascii="Times New Roman" w:hAnsi="Times New Roman" w:cs="Times New Roman"/>
          <w:sz w:val="24"/>
          <w:szCs w:val="24"/>
        </w:rPr>
        <w:t xml:space="preserve"> i novih pravila koje su države članice ugradile u svoje </w:t>
      </w:r>
      <w:hyperlink r:id="rId8" w:history="1">
        <w:r w:rsidR="00A951D3">
          <w:rPr>
            <w:rStyle w:val="Hiperveza"/>
            <w:rFonts w:ascii="Times New Roman" w:hAnsi="Times New Roman" w:cs="Times New Roman"/>
            <w:sz w:val="24"/>
            <w:szCs w:val="24"/>
          </w:rPr>
          <w:t>nacionalne strateške planove Zajedničke poljoprivredne politike</w:t>
        </w:r>
      </w:hyperlink>
      <w:r>
        <w:rPr>
          <w:rFonts w:ascii="Times New Roman" w:hAnsi="Times New Roman" w:cs="Times New Roman"/>
          <w:sz w:val="24"/>
          <w:szCs w:val="24"/>
        </w:rPr>
        <w:t>, te iskustava, dobrih praksi i izazova koje ova politika donosi pred države članice, rekapitulirati važnost i vrijednosti instrumenata Zajedničke poljoprivredne politike i utjecaja koji ZPP ima na konkurentnost poljoprivrede država članica, očuvanje ruralnih područja, generacijsku obnovu i održivo korištenje prirodnih resursa.</w:t>
      </w:r>
      <w:r w:rsidR="00891382">
        <w:rPr>
          <w:rFonts w:ascii="Times New Roman" w:hAnsi="Times New Roman" w:cs="Times New Roman"/>
          <w:sz w:val="24"/>
          <w:szCs w:val="24"/>
        </w:rPr>
        <w:t xml:space="preserve"> Imajući to na umu, u okviru Konferencije predstavnicima matičnih radnih tijela nacionalnih parlamenata država članica Europske unije i država iz Alpe-Adria-Dunav područja koje nisu članice Europske </w:t>
      </w:r>
      <w:r w:rsidR="00F13270" w:rsidRPr="00B45E17">
        <w:rPr>
          <w:rFonts w:ascii="Times New Roman" w:hAnsi="Times New Roman" w:cs="Times New Roman"/>
          <w:sz w:val="24"/>
          <w:szCs w:val="24"/>
        </w:rPr>
        <w:t>u</w:t>
      </w:r>
      <w:r w:rsidR="00891382">
        <w:rPr>
          <w:rFonts w:ascii="Times New Roman" w:hAnsi="Times New Roman" w:cs="Times New Roman"/>
          <w:sz w:val="24"/>
          <w:szCs w:val="24"/>
        </w:rPr>
        <w:t xml:space="preserve">nije, </w:t>
      </w:r>
      <w:r w:rsidR="00A0131C" w:rsidRPr="00F11207">
        <w:rPr>
          <w:rFonts w:ascii="Times New Roman" w:hAnsi="Times New Roman" w:cs="Times New Roman"/>
          <w:sz w:val="24"/>
          <w:szCs w:val="24"/>
        </w:rPr>
        <w:t xml:space="preserve">te predstavnicima znanstvene i stručne zajednice, udruženjima i komorama, </w:t>
      </w:r>
      <w:r w:rsidR="00891382">
        <w:rPr>
          <w:rFonts w:ascii="Times New Roman" w:hAnsi="Times New Roman" w:cs="Times New Roman"/>
          <w:sz w:val="24"/>
          <w:szCs w:val="24"/>
        </w:rPr>
        <w:t xml:space="preserve">želimo ponuditi priliku da predstave svoje stavove o temama Konferencije. Tijekom Konferencije provest će se rasprava o tri teme, koje držimo važnim za budućnost poljoprivrede u Europskoj </w:t>
      </w:r>
      <w:r w:rsidR="00F13270" w:rsidRPr="00B45E17">
        <w:rPr>
          <w:rFonts w:ascii="Times New Roman" w:hAnsi="Times New Roman" w:cs="Times New Roman"/>
          <w:sz w:val="24"/>
          <w:szCs w:val="24"/>
        </w:rPr>
        <w:t>u</w:t>
      </w:r>
      <w:r w:rsidR="00891382">
        <w:rPr>
          <w:rFonts w:ascii="Times New Roman" w:hAnsi="Times New Roman" w:cs="Times New Roman"/>
          <w:sz w:val="24"/>
          <w:szCs w:val="24"/>
        </w:rPr>
        <w:t>niji.</w:t>
      </w:r>
    </w:p>
    <w:p w:rsidR="00891382" w:rsidRPr="00FC260C" w:rsidRDefault="00750DC2" w:rsidP="00281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Prva rasprava fokusirat će se na izazove i mogućnosti</w:t>
      </w:r>
      <w:r w:rsidR="00891382" w:rsidRPr="00FC260C">
        <w:rPr>
          <w:rFonts w:ascii="Times New Roman" w:hAnsi="Times New Roman" w:cs="Times New Roman"/>
          <w:sz w:val="24"/>
          <w:szCs w:val="24"/>
        </w:rPr>
        <w:t xml:space="preserve"> Zajedničke poljoprivredne politike</w:t>
      </w:r>
      <w:r>
        <w:rPr>
          <w:rFonts w:ascii="Times New Roman" w:hAnsi="Times New Roman" w:cs="Times New Roman"/>
          <w:sz w:val="24"/>
          <w:szCs w:val="24"/>
        </w:rPr>
        <w:t>, u kontekstu primjene nacionalnih strateških planova u okviru ZPP. Ovi planovi otvorili su mogućnost kreiranja aktivnosti i mjera usklađenih sa specifičnim potrebama država članica, ali i stavili pred kreatore planova i</w:t>
      </w:r>
      <w:r w:rsidR="003F6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poljoprivrednike visoke klimatske i okolišne zahtjeve. </w:t>
      </w:r>
      <w:r w:rsidR="00C530C9">
        <w:rPr>
          <w:rFonts w:ascii="Times New Roman" w:hAnsi="Times New Roman" w:cs="Times New Roman"/>
          <w:sz w:val="24"/>
          <w:szCs w:val="24"/>
        </w:rPr>
        <w:t xml:space="preserve">Rasprava </w:t>
      </w:r>
      <w:r w:rsidR="003F6B7D">
        <w:rPr>
          <w:rFonts w:ascii="Times New Roman" w:hAnsi="Times New Roman" w:cs="Times New Roman"/>
          <w:sz w:val="24"/>
          <w:szCs w:val="24"/>
        </w:rPr>
        <w:t>će</w:t>
      </w:r>
      <w:r w:rsidR="00C530C9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 xml:space="preserve"> kontekstu trenutnih geopolitičkih kretanja</w:t>
      </w:r>
      <w:r w:rsidR="003F6B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visokih cijena energije</w:t>
      </w:r>
      <w:r w:rsidR="003F6B7D">
        <w:rPr>
          <w:rFonts w:ascii="Times New Roman" w:hAnsi="Times New Roman" w:cs="Times New Roman"/>
          <w:sz w:val="24"/>
          <w:szCs w:val="24"/>
        </w:rPr>
        <w:t xml:space="preserve"> i poljoprivrednih inputa i stanja na tržištu, biti prilika za razmjenu</w:t>
      </w:r>
      <w:r w:rsidR="00C530C9">
        <w:rPr>
          <w:rFonts w:ascii="Times New Roman" w:hAnsi="Times New Roman" w:cs="Times New Roman"/>
          <w:sz w:val="24"/>
          <w:szCs w:val="24"/>
        </w:rPr>
        <w:t xml:space="preserve"> </w:t>
      </w:r>
      <w:r w:rsidR="003F6B7D">
        <w:rPr>
          <w:rFonts w:ascii="Times New Roman" w:hAnsi="Times New Roman" w:cs="Times New Roman"/>
          <w:sz w:val="24"/>
          <w:szCs w:val="24"/>
        </w:rPr>
        <w:t>stavova, pozitivnih iskustava i ograničenja s kojima se susreću dionici europskog poljoprivrednog sektora.</w:t>
      </w:r>
      <w:r w:rsidR="00482E6E">
        <w:rPr>
          <w:rFonts w:ascii="Times New Roman" w:hAnsi="Times New Roman" w:cs="Times New Roman"/>
          <w:sz w:val="24"/>
          <w:szCs w:val="24"/>
        </w:rPr>
        <w:t xml:space="preserve"> </w:t>
      </w:r>
      <w:r w:rsidR="00482E6E" w:rsidRPr="002136BA">
        <w:rPr>
          <w:rFonts w:ascii="Times New Roman" w:hAnsi="Times New Roman" w:cs="Times New Roman"/>
          <w:sz w:val="24"/>
          <w:szCs w:val="24"/>
        </w:rPr>
        <w:t>Ovu Konferenciju vidimo kao priliku da zastupnici nacionalnih parlamenata zajednički razmotre specifične izazove s kojima se su</w:t>
      </w:r>
      <w:r w:rsidR="00007092">
        <w:rPr>
          <w:rFonts w:ascii="Times New Roman" w:hAnsi="Times New Roman" w:cs="Times New Roman"/>
          <w:sz w:val="24"/>
          <w:szCs w:val="24"/>
        </w:rPr>
        <w:t xml:space="preserve">sreću njihovi poljoprivrednici i ruralna područja, te da razmijene iskustva, </w:t>
      </w:r>
      <w:r w:rsidR="00482E6E" w:rsidRPr="002136BA">
        <w:rPr>
          <w:rFonts w:ascii="Times New Roman" w:hAnsi="Times New Roman" w:cs="Times New Roman"/>
          <w:sz w:val="24"/>
          <w:szCs w:val="24"/>
        </w:rPr>
        <w:t>dobre prakse</w:t>
      </w:r>
      <w:r w:rsidR="00007092">
        <w:rPr>
          <w:rFonts w:ascii="Times New Roman" w:hAnsi="Times New Roman" w:cs="Times New Roman"/>
          <w:sz w:val="24"/>
          <w:szCs w:val="24"/>
        </w:rPr>
        <w:t xml:space="preserve"> i ograničenja</w:t>
      </w:r>
      <w:r w:rsidR="00482E6E" w:rsidRPr="002136BA">
        <w:rPr>
          <w:rFonts w:ascii="Times New Roman" w:hAnsi="Times New Roman" w:cs="Times New Roman"/>
          <w:sz w:val="24"/>
          <w:szCs w:val="24"/>
        </w:rPr>
        <w:t>, kako bi planiranje u novom programskom razdoblju bilo što učinkovitije.</w:t>
      </w:r>
    </w:p>
    <w:p w:rsidR="008504D7" w:rsidRDefault="008504D7" w:rsidP="00281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Druga rasprava vezat će se uz </w:t>
      </w:r>
      <w:hyperlink r:id="rId9" w:history="1">
        <w:r w:rsidR="00A951D3">
          <w:rPr>
            <w:rStyle w:val="Hiperveza"/>
            <w:rFonts w:ascii="Times New Roman" w:hAnsi="Times New Roman" w:cs="Times New Roman"/>
            <w:sz w:val="24"/>
            <w:szCs w:val="24"/>
          </w:rPr>
          <w:t>Deklaraciju Hrvatskog sabora o Alpe-Adria-Dunav području slobodnom od GMO-a</w:t>
        </w:r>
      </w:hyperlink>
      <w:r w:rsidR="00A951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06459">
        <w:rPr>
          <w:rFonts w:ascii="Times New Roman" w:hAnsi="Times New Roman" w:cs="Times New Roman"/>
          <w:sz w:val="24"/>
          <w:szCs w:val="24"/>
        </w:rPr>
        <w:t xml:space="preserve">Inicijativu kojom je </w:t>
      </w:r>
      <w:r w:rsidR="00852A81" w:rsidRPr="00B06459">
        <w:rPr>
          <w:rFonts w:ascii="Times New Roman" w:hAnsi="Times New Roman" w:cs="Times New Roman"/>
          <w:sz w:val="24"/>
          <w:szCs w:val="24"/>
        </w:rPr>
        <w:t>Republika Hrvatska pozvala države iz Alpe-Adria-Dunav područja</w:t>
      </w:r>
      <w:r w:rsidR="00852A81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nacionalnim odlukama</w:t>
      </w:r>
      <w:r w:rsidR="00852A81">
        <w:rPr>
          <w:rFonts w:ascii="Times New Roman" w:hAnsi="Times New Roman" w:cs="Times New Roman"/>
          <w:sz w:val="24"/>
          <w:szCs w:val="24"/>
        </w:rPr>
        <w:t xml:space="preserve"> podupru provođenje aktivnosti koje će doprinijeti da ovo područje ostane slobodn</w:t>
      </w:r>
      <w:r>
        <w:rPr>
          <w:rFonts w:ascii="Times New Roman" w:hAnsi="Times New Roman" w:cs="Times New Roman"/>
          <w:sz w:val="24"/>
          <w:szCs w:val="24"/>
        </w:rPr>
        <w:t xml:space="preserve">o od GMO-a, čime se </w:t>
      </w:r>
      <w:r w:rsidR="00007092">
        <w:rPr>
          <w:rFonts w:ascii="Times New Roman" w:hAnsi="Times New Roman" w:cs="Times New Roman"/>
          <w:sz w:val="24"/>
          <w:szCs w:val="24"/>
        </w:rPr>
        <w:t xml:space="preserve">neposredno </w:t>
      </w:r>
      <w:r>
        <w:rPr>
          <w:rFonts w:ascii="Times New Roman" w:hAnsi="Times New Roman" w:cs="Times New Roman"/>
          <w:sz w:val="24"/>
          <w:szCs w:val="24"/>
        </w:rPr>
        <w:t xml:space="preserve">doprinosi i ostvarenju ciljeva </w:t>
      </w:r>
      <w:r w:rsidR="00F13270" w:rsidRPr="00B45E17">
        <w:rPr>
          <w:rFonts w:ascii="Times New Roman" w:hAnsi="Times New Roman" w:cs="Times New Roman"/>
          <w:sz w:val="24"/>
          <w:szCs w:val="24"/>
        </w:rPr>
        <w:t>E</w:t>
      </w:r>
      <w:r w:rsidRPr="00B45E17">
        <w:rPr>
          <w:rFonts w:ascii="Times New Roman" w:hAnsi="Times New Roman" w:cs="Times New Roman"/>
          <w:sz w:val="24"/>
          <w:szCs w:val="24"/>
        </w:rPr>
        <w:t xml:space="preserve">uropskog </w:t>
      </w:r>
      <w:r w:rsidR="00F13270" w:rsidRPr="00B45E1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elenog plana. Raspravljat će se i o </w:t>
      </w:r>
      <w:r w:rsidR="00BB01C9">
        <w:rPr>
          <w:rFonts w:ascii="Times New Roman" w:hAnsi="Times New Roman" w:cs="Times New Roman"/>
          <w:sz w:val="24"/>
          <w:szCs w:val="24"/>
        </w:rPr>
        <w:t>utjecaju koji će prijedlozi novih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1C9">
        <w:rPr>
          <w:rFonts w:ascii="Times New Roman" w:hAnsi="Times New Roman" w:cs="Times New Roman"/>
          <w:sz w:val="24"/>
          <w:szCs w:val="24"/>
        </w:rPr>
        <w:t>regulativa Europske komisije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01AD6">
          <w:rPr>
            <w:rStyle w:val="Hiperveza"/>
            <w:rFonts w:ascii="Times New Roman" w:hAnsi="Times New Roman" w:cs="Times New Roman"/>
            <w:sz w:val="24"/>
            <w:szCs w:val="24"/>
          </w:rPr>
          <w:t>bilje dobiveno novim genomskim tehnikama</w:t>
        </w:r>
      </w:hyperlink>
      <w:r w:rsidR="00281591">
        <w:rPr>
          <w:rFonts w:ascii="Times New Roman" w:hAnsi="Times New Roman" w:cs="Times New Roman"/>
          <w:sz w:val="24"/>
          <w:szCs w:val="24"/>
        </w:rPr>
        <w:t xml:space="preserve">, </w:t>
      </w:r>
      <w:r w:rsidR="00BB01C9">
        <w:rPr>
          <w:rFonts w:ascii="Times New Roman" w:hAnsi="Times New Roman" w:cs="Times New Roman"/>
          <w:sz w:val="24"/>
          <w:szCs w:val="24"/>
        </w:rPr>
        <w:t xml:space="preserve">kao i onih vezanih uz </w:t>
      </w:r>
      <w:hyperlink r:id="rId11" w:history="1">
        <w:r w:rsidR="00C01AD6">
          <w:rPr>
            <w:rStyle w:val="Hiperveza"/>
            <w:rFonts w:ascii="Times New Roman" w:hAnsi="Times New Roman" w:cs="Times New Roman"/>
            <w:sz w:val="24"/>
            <w:szCs w:val="24"/>
          </w:rPr>
          <w:t>proizvodnju i promet biljnog reprodukcijskog materijala</w:t>
        </w:r>
      </w:hyperlink>
      <w:r w:rsidR="00C01AD6">
        <w:rPr>
          <w:rFonts w:ascii="Times New Roman" w:hAnsi="Times New Roman" w:cs="Times New Roman"/>
          <w:sz w:val="24"/>
          <w:szCs w:val="24"/>
        </w:rPr>
        <w:t xml:space="preserve"> </w:t>
      </w:r>
      <w:r w:rsidR="00D001CF">
        <w:rPr>
          <w:rFonts w:ascii="Times New Roman" w:hAnsi="Times New Roman" w:cs="Times New Roman"/>
          <w:sz w:val="24"/>
          <w:szCs w:val="24"/>
        </w:rPr>
        <w:t xml:space="preserve"> u Europskoj uniji, imati na održivost poljoprivredno-prehrambenih sustava, </w:t>
      </w:r>
      <w:r w:rsidR="00522F14">
        <w:rPr>
          <w:rFonts w:ascii="Times New Roman" w:hAnsi="Times New Roman" w:cs="Times New Roman"/>
          <w:sz w:val="24"/>
          <w:szCs w:val="24"/>
        </w:rPr>
        <w:t xml:space="preserve">održivo korištenje proizvodnih resursa, </w:t>
      </w:r>
      <w:r w:rsidR="00D001CF">
        <w:rPr>
          <w:rFonts w:ascii="Times New Roman" w:hAnsi="Times New Roman" w:cs="Times New Roman"/>
          <w:sz w:val="24"/>
          <w:szCs w:val="24"/>
        </w:rPr>
        <w:t xml:space="preserve">sigurnost opskrbe hranom, okoliš, bioraznolikost i </w:t>
      </w:r>
      <w:r w:rsidR="00007092">
        <w:rPr>
          <w:rFonts w:ascii="Times New Roman" w:hAnsi="Times New Roman" w:cs="Times New Roman"/>
          <w:sz w:val="24"/>
          <w:szCs w:val="24"/>
        </w:rPr>
        <w:t xml:space="preserve">sigurnost </w:t>
      </w:r>
      <w:r w:rsidR="00D001CF">
        <w:rPr>
          <w:rFonts w:ascii="Times New Roman" w:hAnsi="Times New Roman" w:cs="Times New Roman"/>
          <w:sz w:val="24"/>
          <w:szCs w:val="24"/>
        </w:rPr>
        <w:t>potrošač</w:t>
      </w:r>
      <w:r w:rsidR="00007092">
        <w:rPr>
          <w:rFonts w:ascii="Times New Roman" w:hAnsi="Times New Roman" w:cs="Times New Roman"/>
          <w:sz w:val="24"/>
          <w:szCs w:val="24"/>
        </w:rPr>
        <w:t>a</w:t>
      </w:r>
      <w:r w:rsidR="00D001CF">
        <w:rPr>
          <w:rFonts w:ascii="Times New Roman" w:hAnsi="Times New Roman" w:cs="Times New Roman"/>
          <w:sz w:val="24"/>
          <w:szCs w:val="24"/>
        </w:rPr>
        <w:t>.</w:t>
      </w:r>
    </w:p>
    <w:p w:rsidR="00BC72F5" w:rsidRDefault="00BC72F5" w:rsidP="00213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2F5" w:rsidRDefault="00BC72F5" w:rsidP="00213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41" w:rsidRDefault="00537741" w:rsidP="00537741">
      <w:pPr>
        <w:jc w:val="both"/>
        <w:rPr>
          <w:rFonts w:ascii="Times New Roman" w:hAnsi="Times New Roman" w:cs="Times New Roman"/>
          <w:sz w:val="24"/>
          <w:szCs w:val="24"/>
        </w:rPr>
      </w:pPr>
      <w:r w:rsidRPr="002136BA">
        <w:rPr>
          <w:rFonts w:ascii="Times New Roman" w:hAnsi="Times New Roman" w:cs="Times New Roman"/>
          <w:sz w:val="24"/>
          <w:szCs w:val="24"/>
        </w:rPr>
        <w:t xml:space="preserve">U okviru treće rasprave </w:t>
      </w:r>
      <w:r>
        <w:rPr>
          <w:rFonts w:ascii="Times New Roman" w:hAnsi="Times New Roman" w:cs="Times New Roman"/>
          <w:sz w:val="24"/>
          <w:szCs w:val="24"/>
        </w:rPr>
        <w:t xml:space="preserve">sudionici će razmijeniti mišljenja o potencijalima neposrednog sudjelovanja nacionalnih parlamenata u kreiranju europskih politika, a posebice u okviru političkog dijaloga s Europskom komisijom. </w:t>
      </w:r>
      <w:r w:rsidRPr="002136BA">
        <w:rPr>
          <w:rFonts w:ascii="Times New Roman" w:hAnsi="Times New Roman" w:cs="Times New Roman"/>
          <w:sz w:val="24"/>
          <w:szCs w:val="24"/>
        </w:rPr>
        <w:t xml:space="preserve">U vezi s tim Odbor za poljoprivredu Hrvatskog sabora je pokrenuo </w:t>
      </w:r>
      <w:r w:rsidRPr="00B06459">
        <w:rPr>
          <w:rFonts w:ascii="Times New Roman" w:hAnsi="Times New Roman" w:cs="Times New Roman"/>
          <w:sz w:val="24"/>
          <w:szCs w:val="24"/>
        </w:rPr>
        <w:t>političke dijaloge s Europskom komisijom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136BA">
        <w:rPr>
          <w:rFonts w:ascii="Times New Roman" w:hAnsi="Times New Roman" w:cs="Times New Roman"/>
          <w:sz w:val="24"/>
          <w:szCs w:val="24"/>
        </w:rPr>
        <w:t xml:space="preserve"> o potrebi reguliranja rokova trajanja zamrznutog</w:t>
      </w:r>
      <w:r>
        <w:rPr>
          <w:rFonts w:ascii="Times New Roman" w:hAnsi="Times New Roman" w:cs="Times New Roman"/>
          <w:sz w:val="24"/>
          <w:szCs w:val="24"/>
        </w:rPr>
        <w:t xml:space="preserve"> mesa na unutarnjem tržištu </w:t>
      </w:r>
      <w:r w:rsidRPr="00B45E17">
        <w:rPr>
          <w:rFonts w:ascii="Times New Roman" w:hAnsi="Times New Roman" w:cs="Times New Roman"/>
          <w:sz w:val="24"/>
          <w:szCs w:val="24"/>
        </w:rPr>
        <w:t>Europske unije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136BA">
        <w:rPr>
          <w:rFonts w:ascii="Times New Roman" w:hAnsi="Times New Roman" w:cs="Times New Roman"/>
          <w:sz w:val="24"/>
          <w:szCs w:val="24"/>
        </w:rPr>
        <w:t>potrebi uvođenja potpore po pčelinjoj zajednici s namjerom vred</w:t>
      </w:r>
      <w:r>
        <w:rPr>
          <w:rFonts w:ascii="Times New Roman" w:hAnsi="Times New Roman" w:cs="Times New Roman"/>
          <w:sz w:val="24"/>
          <w:szCs w:val="24"/>
        </w:rPr>
        <w:t>novanja oprašivačke uloge pčela;</w:t>
      </w:r>
      <w:r w:rsidRPr="002136BA">
        <w:rPr>
          <w:rFonts w:ascii="Times New Roman" w:hAnsi="Times New Roman" w:cs="Times New Roman"/>
          <w:sz w:val="24"/>
          <w:szCs w:val="24"/>
        </w:rPr>
        <w:t xml:space="preserve"> te, tijekom energetske krize i drastičnog rasta cijena plina, ukazao na važnost potpore industriji/proizvođačima mineralnih gnojiva, a sve s namjerom očuvanja opstojnosti proizvodnje mineralnih gnojiva u </w:t>
      </w:r>
      <w:r w:rsidRPr="00B45E17">
        <w:rPr>
          <w:rFonts w:ascii="Times New Roman" w:hAnsi="Times New Roman" w:cs="Times New Roman"/>
          <w:sz w:val="24"/>
          <w:szCs w:val="24"/>
        </w:rPr>
        <w:t>Europskoj uniji</w:t>
      </w:r>
      <w:r w:rsidRPr="002136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tom smislu, ohrabrujemo sudionike na dostavu inicijativa koje su </w:t>
      </w:r>
      <w:r w:rsidRPr="002D24EF">
        <w:rPr>
          <w:rFonts w:ascii="Times New Roman" w:hAnsi="Times New Roman" w:cs="Times New Roman"/>
          <w:sz w:val="24"/>
          <w:szCs w:val="24"/>
        </w:rPr>
        <w:t xml:space="preserve">putem političkog dijaloga s Europskom komisijom </w:t>
      </w:r>
      <w:r w:rsidRPr="00537741">
        <w:rPr>
          <w:rFonts w:ascii="Times New Roman" w:hAnsi="Times New Roman" w:cs="Times New Roman"/>
          <w:sz w:val="24"/>
          <w:szCs w:val="24"/>
        </w:rPr>
        <w:t>ili posredstvom nacionalnih institucija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pokrenuli ili pokreću s namjerom ukazivanja na problematike koje je u narednom razdoblju u okviru Zajedničke poljoprivredne politike potrebno regulirati na europskoj razini. Detaljnije informacije o dostavi inicijativa dostupne su u Praktičnim informacijama CroAgroConf..</w:t>
      </w:r>
    </w:p>
    <w:sectPr w:rsidR="00537741" w:rsidSect="00BC72F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AA" w:rsidRDefault="008A30AA" w:rsidP="00BC72F5">
      <w:pPr>
        <w:spacing w:after="0" w:line="240" w:lineRule="auto"/>
      </w:pPr>
      <w:r>
        <w:separator/>
      </w:r>
    </w:p>
  </w:endnote>
  <w:endnote w:type="continuationSeparator" w:id="0">
    <w:p w:rsidR="008A30AA" w:rsidRDefault="008A30AA" w:rsidP="00BC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AA" w:rsidRDefault="008A30AA" w:rsidP="00BC72F5">
      <w:pPr>
        <w:spacing w:after="0" w:line="240" w:lineRule="auto"/>
      </w:pPr>
      <w:r>
        <w:separator/>
      </w:r>
    </w:p>
  </w:footnote>
  <w:footnote w:type="continuationSeparator" w:id="0">
    <w:p w:rsidR="008A30AA" w:rsidRDefault="008A30AA" w:rsidP="00BC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F5" w:rsidRDefault="00BC72F5">
    <w:pPr>
      <w:pStyle w:val="Zaglavlje"/>
    </w:pPr>
    <w:r>
      <w:rPr>
        <w:noProof/>
        <w:color w:val="3B3838"/>
        <w:sz w:val="18"/>
        <w:szCs w:val="18"/>
        <w:lang w:eastAsia="hr-HR"/>
      </w:rPr>
      <w:drawing>
        <wp:inline distT="0" distB="0" distL="0" distR="0" wp14:anchorId="1CDB419C" wp14:editId="2270ACE1">
          <wp:extent cx="1896533" cy="609600"/>
          <wp:effectExtent l="0" t="0" r="8890" b="0"/>
          <wp:docPr id="1" name="Slika 1" descr="cid:image002.jpg@01D73759.ABE222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73759.ABE222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395" cy="613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color w:val="0563C1"/>
        <w:sz w:val="15"/>
        <w:szCs w:val="15"/>
        <w:lang w:eastAsia="hr-HR"/>
      </w:rPr>
      <w:drawing>
        <wp:inline distT="0" distB="0" distL="0" distR="0" wp14:anchorId="0B2A8E50" wp14:editId="7AA23DC5">
          <wp:extent cx="2234198" cy="734060"/>
          <wp:effectExtent l="0" t="0" r="0" b="8890"/>
          <wp:docPr id="2" name="Slika 2" descr="Ministry of Foreign and European Affai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ry of Foreign and European Affairs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765" cy="748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2F5" w:rsidRDefault="00BC72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2FB"/>
    <w:multiLevelType w:val="hybridMultilevel"/>
    <w:tmpl w:val="725808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C5"/>
    <w:rsid w:val="00007092"/>
    <w:rsid w:val="001269D6"/>
    <w:rsid w:val="002136BA"/>
    <w:rsid w:val="002439D9"/>
    <w:rsid w:val="00281591"/>
    <w:rsid w:val="002D24EF"/>
    <w:rsid w:val="003F6B7D"/>
    <w:rsid w:val="00482E6E"/>
    <w:rsid w:val="004C3838"/>
    <w:rsid w:val="004E7CC0"/>
    <w:rsid w:val="00522F14"/>
    <w:rsid w:val="00537741"/>
    <w:rsid w:val="005E3E98"/>
    <w:rsid w:val="006101E3"/>
    <w:rsid w:val="006224F2"/>
    <w:rsid w:val="00642552"/>
    <w:rsid w:val="00683DF1"/>
    <w:rsid w:val="006A35F3"/>
    <w:rsid w:val="007352C5"/>
    <w:rsid w:val="00750DC2"/>
    <w:rsid w:val="007D609F"/>
    <w:rsid w:val="00844430"/>
    <w:rsid w:val="008504D7"/>
    <w:rsid w:val="00852A81"/>
    <w:rsid w:val="00891382"/>
    <w:rsid w:val="008A30AA"/>
    <w:rsid w:val="00A0131C"/>
    <w:rsid w:val="00A10B85"/>
    <w:rsid w:val="00A951D3"/>
    <w:rsid w:val="00A9663B"/>
    <w:rsid w:val="00AC01F0"/>
    <w:rsid w:val="00B06459"/>
    <w:rsid w:val="00B45E17"/>
    <w:rsid w:val="00BB01C9"/>
    <w:rsid w:val="00BC72F5"/>
    <w:rsid w:val="00C01AD6"/>
    <w:rsid w:val="00C530C9"/>
    <w:rsid w:val="00D001CF"/>
    <w:rsid w:val="00D35F42"/>
    <w:rsid w:val="00DE7696"/>
    <w:rsid w:val="00E200FD"/>
    <w:rsid w:val="00F11207"/>
    <w:rsid w:val="00F13270"/>
    <w:rsid w:val="00F47D94"/>
    <w:rsid w:val="00F67093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39EE4-8FC0-48B2-9FEE-BB376053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13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709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224F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47D9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45E17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C7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72F5"/>
  </w:style>
  <w:style w:type="paragraph" w:styleId="Podnoje">
    <w:name w:val="footer"/>
    <w:basedOn w:val="Normal"/>
    <w:link w:val="PodnojeChar"/>
    <w:uiPriority w:val="99"/>
    <w:unhideWhenUsed/>
    <w:rsid w:val="00BC7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culture.ec.europa.eu/cap-my-country/cap-strategic-plans_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riculture.ec.europa.eu/common-agricultural-policy/cap-overview/cap-glance_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od.ec.europa.eu/system/files/2023-07/prm_leg_future_reg_prm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od.ec.europa.eu/system/files/2023-07/gmo_biotech_ngt_propos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bor.hr/en/international-relations/chairmanship-office-and-important-events/interparliamentary-conferen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9AEA4.3815E99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3.png@01D9AF1D.413DC5A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Pugelnik</dc:creator>
  <cp:keywords/>
  <dc:description/>
  <cp:lastModifiedBy>Suzana Grizelj</cp:lastModifiedBy>
  <cp:revision>2</cp:revision>
  <cp:lastPrinted>2023-08-21T07:50:00Z</cp:lastPrinted>
  <dcterms:created xsi:type="dcterms:W3CDTF">2023-08-28T09:48:00Z</dcterms:created>
  <dcterms:modified xsi:type="dcterms:W3CDTF">2023-08-28T09:48:00Z</dcterms:modified>
</cp:coreProperties>
</file>