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both"/>
        <w:rPr>
          <w:sz w:val="24"/>
          <w:lang w:val="hr-HR"/>
        </w:rPr>
      </w:pPr>
      <w:r w:rsidRPr="00D0508A">
        <w:rPr>
          <w:sz w:val="24"/>
          <w:lang w:val="hr-HR"/>
        </w:rPr>
        <w:t xml:space="preserve">            Na temelju </w:t>
      </w:r>
      <w:r>
        <w:rPr>
          <w:sz w:val="24"/>
          <w:lang w:val="hr-HR"/>
        </w:rPr>
        <w:t xml:space="preserve">članka </w:t>
      </w:r>
      <w:r w:rsidR="0083106B">
        <w:rPr>
          <w:sz w:val="24"/>
          <w:lang w:val="hr-HR"/>
        </w:rPr>
        <w:t>167</w:t>
      </w:r>
      <w:r>
        <w:rPr>
          <w:sz w:val="24"/>
          <w:lang w:val="hr-HR"/>
        </w:rPr>
        <w:t xml:space="preserve">. Zakona o proračunu </w:t>
      </w:r>
      <w:r w:rsidR="0083106B">
        <w:rPr>
          <w:sz w:val="24"/>
          <w:szCs w:val="24"/>
          <w:lang w:val="hr-HR"/>
        </w:rPr>
        <w:t>(„</w:t>
      </w:r>
      <w:r w:rsidR="0083106B" w:rsidRPr="004344EE">
        <w:rPr>
          <w:sz w:val="24"/>
          <w:szCs w:val="24"/>
          <w:lang w:val="hr-HR"/>
        </w:rPr>
        <w:t>Narodne novine</w:t>
      </w:r>
      <w:r w:rsidR="0083106B">
        <w:rPr>
          <w:sz w:val="24"/>
          <w:szCs w:val="24"/>
          <w:lang w:val="hr-HR"/>
        </w:rPr>
        <w:t>“</w:t>
      </w:r>
      <w:r w:rsidR="0083106B" w:rsidRPr="004344EE">
        <w:rPr>
          <w:sz w:val="24"/>
          <w:szCs w:val="24"/>
          <w:lang w:val="hr-HR"/>
        </w:rPr>
        <w:t>, br</w:t>
      </w:r>
      <w:r w:rsidR="00845293">
        <w:rPr>
          <w:sz w:val="24"/>
          <w:szCs w:val="24"/>
          <w:lang w:val="hr-HR"/>
        </w:rPr>
        <w:t>. 144/21.)</w:t>
      </w:r>
      <w:r w:rsidR="0083106B" w:rsidRPr="004344EE">
        <w:rPr>
          <w:sz w:val="24"/>
          <w:szCs w:val="24"/>
          <w:lang w:val="hr-HR"/>
        </w:rPr>
        <w:t xml:space="preserve"> </w:t>
      </w:r>
      <w:r w:rsidRPr="00D0508A">
        <w:rPr>
          <w:sz w:val="24"/>
          <w:lang w:val="hr-HR"/>
        </w:rPr>
        <w:t>Hrvatski s</w:t>
      </w:r>
      <w:r w:rsidR="00845293">
        <w:rPr>
          <w:sz w:val="24"/>
          <w:lang w:val="hr-HR"/>
        </w:rPr>
        <w:t>abor na sjednici ______________</w:t>
      </w:r>
      <w:r w:rsidRPr="00D0508A">
        <w:rPr>
          <w:sz w:val="24"/>
          <w:lang w:val="hr-HR"/>
        </w:rPr>
        <w:t xml:space="preserve"> donio je </w:t>
      </w: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5D370C" w:rsidRDefault="00181A7C" w:rsidP="00181A7C">
      <w:pPr>
        <w:widowControl/>
        <w:rPr>
          <w:sz w:val="24"/>
          <w:szCs w:val="24"/>
          <w:lang w:val="hr-HR"/>
        </w:rPr>
      </w:pPr>
    </w:p>
    <w:p w:rsidR="00181A7C" w:rsidRPr="005D370C" w:rsidRDefault="00181A7C" w:rsidP="00181A7C">
      <w:pPr>
        <w:widowControl/>
        <w:rPr>
          <w:sz w:val="24"/>
          <w:szCs w:val="24"/>
          <w:lang w:val="hr-HR"/>
        </w:rPr>
      </w:pPr>
    </w:p>
    <w:p w:rsidR="00181A7C" w:rsidRPr="005D370C" w:rsidRDefault="00181A7C" w:rsidP="00181A7C">
      <w:pPr>
        <w:widowControl/>
        <w:rPr>
          <w:sz w:val="24"/>
          <w:szCs w:val="24"/>
          <w:lang w:val="hr-HR"/>
        </w:rPr>
      </w:pPr>
    </w:p>
    <w:p w:rsidR="00181A7C" w:rsidRPr="005D370C" w:rsidRDefault="00181A7C" w:rsidP="00181A7C">
      <w:pPr>
        <w:widowControl/>
        <w:rPr>
          <w:sz w:val="24"/>
          <w:szCs w:val="24"/>
          <w:lang w:val="hr-HR"/>
        </w:rPr>
      </w:pPr>
    </w:p>
    <w:p w:rsidR="00181A7C" w:rsidRPr="00D0508A" w:rsidRDefault="00181A7C" w:rsidP="00181A7C">
      <w:pPr>
        <w:pStyle w:val="Naslov1"/>
        <w:rPr>
          <w:rFonts w:ascii="Times New Roman" w:hAnsi="Times New Roman"/>
          <w:sz w:val="24"/>
        </w:rPr>
      </w:pPr>
      <w:r w:rsidRPr="00D0508A">
        <w:rPr>
          <w:rFonts w:ascii="Times New Roman" w:hAnsi="Times New Roman"/>
          <w:sz w:val="24"/>
        </w:rPr>
        <w:t>O D L U K U</w:t>
      </w:r>
    </w:p>
    <w:p w:rsidR="00181A7C" w:rsidRPr="00D0508A" w:rsidRDefault="00181A7C" w:rsidP="00181A7C">
      <w:pPr>
        <w:widowControl/>
        <w:jc w:val="center"/>
        <w:rPr>
          <w:b/>
          <w:sz w:val="24"/>
          <w:lang w:val="hr-HR"/>
        </w:rPr>
      </w:pPr>
    </w:p>
    <w:p w:rsidR="00181A7C" w:rsidRDefault="00181A7C" w:rsidP="00181A7C">
      <w:pPr>
        <w:widowControl/>
        <w:jc w:val="center"/>
        <w:rPr>
          <w:b/>
          <w:sz w:val="24"/>
          <w:lang w:val="hr-HR"/>
        </w:rPr>
      </w:pPr>
      <w:r w:rsidRPr="00D0508A">
        <w:rPr>
          <w:b/>
          <w:sz w:val="24"/>
          <w:lang w:val="hr-HR"/>
        </w:rPr>
        <w:t xml:space="preserve">O DAVANJU SUGLASNOSTI NA IZMJENE I DOPUNE FINANCIJSKOG </w:t>
      </w:r>
    </w:p>
    <w:p w:rsidR="00181A7C" w:rsidRDefault="00181A7C" w:rsidP="00181A7C">
      <w:pPr>
        <w:widowControl/>
        <w:jc w:val="center"/>
        <w:rPr>
          <w:sz w:val="24"/>
          <w:lang w:val="hr-HR"/>
        </w:rPr>
      </w:pPr>
      <w:r w:rsidRPr="00D0508A">
        <w:rPr>
          <w:b/>
          <w:sz w:val="24"/>
          <w:lang w:val="hr-HR"/>
        </w:rPr>
        <w:t xml:space="preserve">PLANA HRVATSKIH VODA </w:t>
      </w:r>
      <w:r>
        <w:rPr>
          <w:b/>
          <w:sz w:val="24"/>
          <w:lang w:val="hr-HR"/>
        </w:rPr>
        <w:t>ZA 202</w:t>
      </w:r>
      <w:r w:rsidR="00BE4478">
        <w:rPr>
          <w:b/>
          <w:sz w:val="24"/>
          <w:lang w:val="hr-HR"/>
        </w:rPr>
        <w:t>3</w:t>
      </w:r>
      <w:r>
        <w:rPr>
          <w:b/>
          <w:sz w:val="24"/>
          <w:lang w:val="hr-HR"/>
        </w:rPr>
        <w:t>. GODINU I PROJEKCIJ</w:t>
      </w:r>
      <w:r w:rsidR="000B321C">
        <w:rPr>
          <w:b/>
          <w:sz w:val="24"/>
          <w:lang w:val="hr-HR"/>
        </w:rPr>
        <w:t>A</w:t>
      </w:r>
      <w:r>
        <w:rPr>
          <w:b/>
          <w:sz w:val="24"/>
          <w:lang w:val="hr-HR"/>
        </w:rPr>
        <w:t xml:space="preserve"> PLANA ZA 202</w:t>
      </w:r>
      <w:r w:rsidR="00BE4478">
        <w:rPr>
          <w:b/>
          <w:sz w:val="24"/>
          <w:lang w:val="hr-HR"/>
        </w:rPr>
        <w:t>4</w:t>
      </w:r>
      <w:r>
        <w:rPr>
          <w:b/>
          <w:sz w:val="24"/>
          <w:lang w:val="hr-HR"/>
        </w:rPr>
        <w:t>. I 202</w:t>
      </w:r>
      <w:r w:rsidR="00BE4478">
        <w:rPr>
          <w:b/>
          <w:sz w:val="24"/>
          <w:lang w:val="hr-HR"/>
        </w:rPr>
        <w:t>5</w:t>
      </w:r>
      <w:r>
        <w:rPr>
          <w:b/>
          <w:sz w:val="24"/>
          <w:lang w:val="hr-HR"/>
        </w:rPr>
        <w:t>. GODINU</w:t>
      </w:r>
    </w:p>
    <w:p w:rsidR="00181A7C" w:rsidRPr="00D0508A" w:rsidRDefault="00181A7C" w:rsidP="00181A7C">
      <w:pPr>
        <w:widowControl/>
        <w:ind w:left="1440" w:firstLine="720"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center"/>
        <w:rPr>
          <w:b/>
          <w:sz w:val="24"/>
          <w:lang w:val="hr-HR"/>
        </w:rPr>
      </w:pPr>
      <w:r w:rsidRPr="00D0508A">
        <w:rPr>
          <w:b/>
          <w:sz w:val="24"/>
          <w:lang w:val="hr-HR"/>
        </w:rPr>
        <w:t>I</w:t>
      </w:r>
      <w:r>
        <w:rPr>
          <w:b/>
          <w:sz w:val="24"/>
          <w:lang w:val="hr-HR"/>
        </w:rPr>
        <w:t>.</w:t>
      </w: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both"/>
        <w:rPr>
          <w:sz w:val="24"/>
          <w:lang w:val="hr-HR"/>
        </w:rPr>
      </w:pPr>
      <w:r w:rsidRPr="00D0508A">
        <w:rPr>
          <w:sz w:val="24"/>
          <w:lang w:val="hr-HR"/>
        </w:rPr>
        <w:tab/>
        <w:t xml:space="preserve"> Daje se suglasnost Hrvatskim vodama na Izmjene i dopune Financijskog plana</w:t>
      </w:r>
      <w:r>
        <w:rPr>
          <w:sz w:val="24"/>
          <w:lang w:val="hr-HR"/>
        </w:rPr>
        <w:t xml:space="preserve"> za 202</w:t>
      </w:r>
      <w:r w:rsidR="00BE4478">
        <w:rPr>
          <w:sz w:val="24"/>
          <w:lang w:val="hr-HR"/>
        </w:rPr>
        <w:t>3</w:t>
      </w:r>
      <w:r w:rsidRPr="00D0508A">
        <w:rPr>
          <w:sz w:val="24"/>
          <w:lang w:val="hr-HR"/>
        </w:rPr>
        <w:t>. godinu i to na:</w:t>
      </w:r>
    </w:p>
    <w:p w:rsidR="00181A7C" w:rsidRPr="00D0508A" w:rsidRDefault="00181A7C" w:rsidP="00181A7C">
      <w:pPr>
        <w:widowControl/>
        <w:rPr>
          <w:sz w:val="24"/>
          <w:lang w:val="hr-HR"/>
        </w:rPr>
      </w:pPr>
      <w:r w:rsidRPr="00D0508A">
        <w:rPr>
          <w:sz w:val="24"/>
          <w:lang w:val="hr-HR"/>
        </w:rPr>
        <w:tab/>
      </w:r>
    </w:p>
    <w:p w:rsidR="00181A7C" w:rsidRPr="009801CC" w:rsidRDefault="00181A7C" w:rsidP="00181A7C">
      <w:pPr>
        <w:widowControl/>
        <w:rPr>
          <w:sz w:val="24"/>
          <w:lang w:val="hr-HR"/>
        </w:rPr>
      </w:pPr>
      <w:r w:rsidRPr="00D0508A">
        <w:rPr>
          <w:sz w:val="24"/>
          <w:lang w:val="hr-HR"/>
        </w:rPr>
        <w:tab/>
        <w:t xml:space="preserve">- ukupne prihode u iznosu od     </w:t>
      </w:r>
      <w:r w:rsidRPr="00D0508A">
        <w:rPr>
          <w:sz w:val="24"/>
          <w:lang w:val="hr-HR"/>
        </w:rPr>
        <w:tab/>
      </w:r>
      <w:r w:rsidRPr="00D0508A">
        <w:rPr>
          <w:sz w:val="24"/>
          <w:lang w:val="hr-HR"/>
        </w:rPr>
        <w:tab/>
        <w:t xml:space="preserve">      </w:t>
      </w:r>
      <w:r>
        <w:rPr>
          <w:sz w:val="24"/>
          <w:lang w:val="hr-HR"/>
        </w:rPr>
        <w:t xml:space="preserve">                           </w:t>
      </w:r>
      <w:r w:rsidR="00BE4478">
        <w:rPr>
          <w:sz w:val="24"/>
          <w:lang w:val="hr-HR"/>
        </w:rPr>
        <w:t xml:space="preserve">    </w:t>
      </w:r>
      <w:r>
        <w:rPr>
          <w:sz w:val="24"/>
          <w:lang w:val="hr-HR"/>
        </w:rPr>
        <w:t xml:space="preserve"> </w:t>
      </w:r>
      <w:r w:rsidR="0083106B">
        <w:rPr>
          <w:sz w:val="24"/>
          <w:lang w:val="hr-HR"/>
        </w:rPr>
        <w:t xml:space="preserve"> </w:t>
      </w:r>
      <w:r w:rsidR="00B76ED3">
        <w:rPr>
          <w:sz w:val="24"/>
          <w:lang w:val="hr-HR"/>
        </w:rPr>
        <w:t>877.743.702</w:t>
      </w:r>
      <w:r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>eura</w:t>
      </w:r>
      <w:r w:rsidRPr="009801CC">
        <w:rPr>
          <w:sz w:val="24"/>
          <w:lang w:val="hr-HR"/>
        </w:rPr>
        <w:t xml:space="preserve">       </w:t>
      </w:r>
    </w:p>
    <w:p w:rsidR="00181A7C" w:rsidRPr="009801CC" w:rsidRDefault="00181A7C" w:rsidP="00181A7C">
      <w:pPr>
        <w:widowControl/>
        <w:rPr>
          <w:sz w:val="24"/>
          <w:lang w:val="hr-HR"/>
        </w:rPr>
      </w:pPr>
      <w:r w:rsidRPr="009801CC">
        <w:rPr>
          <w:sz w:val="24"/>
          <w:lang w:val="hr-HR"/>
        </w:rPr>
        <w:tab/>
        <w:t xml:space="preserve">- ukupne rashode u iznosu od        </w:t>
      </w:r>
      <w:r w:rsidRPr="009801CC">
        <w:rPr>
          <w:sz w:val="24"/>
          <w:lang w:val="hr-HR"/>
        </w:rPr>
        <w:tab/>
      </w:r>
      <w:r w:rsidRPr="009801CC">
        <w:rPr>
          <w:sz w:val="24"/>
          <w:lang w:val="hr-HR"/>
        </w:rPr>
        <w:tab/>
        <w:t xml:space="preserve">      </w:t>
      </w:r>
      <w:r>
        <w:rPr>
          <w:sz w:val="24"/>
          <w:lang w:val="hr-HR"/>
        </w:rPr>
        <w:t xml:space="preserve">                           </w:t>
      </w:r>
      <w:r w:rsidR="0083106B">
        <w:rPr>
          <w:sz w:val="24"/>
          <w:lang w:val="hr-HR"/>
        </w:rPr>
        <w:t xml:space="preserve">  </w:t>
      </w:r>
      <w:r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 xml:space="preserve">   </w:t>
      </w:r>
      <w:r w:rsidR="006568C2">
        <w:rPr>
          <w:sz w:val="24"/>
          <w:lang w:val="hr-HR"/>
        </w:rPr>
        <w:t>918.206.888</w:t>
      </w:r>
      <w:r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>eura</w:t>
      </w:r>
      <w:r w:rsidRPr="009801CC">
        <w:rPr>
          <w:sz w:val="24"/>
          <w:lang w:val="hr-HR"/>
        </w:rPr>
        <w:t xml:space="preserve">    </w:t>
      </w:r>
    </w:p>
    <w:p w:rsidR="00181A7C" w:rsidRDefault="00181A7C" w:rsidP="00181A7C">
      <w:pPr>
        <w:widowControl/>
        <w:rPr>
          <w:sz w:val="24"/>
          <w:lang w:val="hr-HR"/>
        </w:rPr>
      </w:pPr>
      <w:r w:rsidRPr="009801CC">
        <w:rPr>
          <w:sz w:val="24"/>
          <w:lang w:val="hr-HR"/>
        </w:rPr>
        <w:tab/>
      </w:r>
      <w:r>
        <w:rPr>
          <w:sz w:val="24"/>
          <w:lang w:val="hr-HR"/>
        </w:rPr>
        <w:t>- manjak u iznosu od</w:t>
      </w:r>
      <w:r w:rsidRPr="00D0508A">
        <w:rPr>
          <w:sz w:val="24"/>
          <w:lang w:val="hr-HR"/>
        </w:rPr>
        <w:tab/>
      </w:r>
      <w:r w:rsidRPr="00D0508A">
        <w:rPr>
          <w:sz w:val="24"/>
          <w:lang w:val="hr-HR"/>
        </w:rPr>
        <w:tab/>
        <w:t xml:space="preserve">                      </w:t>
      </w:r>
      <w:r>
        <w:rPr>
          <w:sz w:val="24"/>
          <w:lang w:val="hr-HR"/>
        </w:rPr>
        <w:t xml:space="preserve">                                        </w:t>
      </w:r>
      <w:r w:rsidR="0083106B"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 xml:space="preserve">  40.463.186</w:t>
      </w:r>
      <w:r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>eura</w:t>
      </w:r>
    </w:p>
    <w:p w:rsidR="00181A7C" w:rsidRDefault="00181A7C" w:rsidP="00181A7C">
      <w:pPr>
        <w:widowControl/>
        <w:rPr>
          <w:sz w:val="24"/>
          <w:lang w:val="hr-HR"/>
        </w:rPr>
      </w:pPr>
      <w:bookmarkStart w:id="0" w:name="_GoBack"/>
      <w:bookmarkEnd w:id="0"/>
    </w:p>
    <w:p w:rsidR="00181A7C" w:rsidRDefault="00181A7C" w:rsidP="00181A7C">
      <w:pPr>
        <w:widowControl/>
        <w:rPr>
          <w:sz w:val="24"/>
          <w:lang w:val="hr-HR"/>
        </w:rPr>
      </w:pPr>
    </w:p>
    <w:p w:rsidR="00181A7C" w:rsidRPr="00947775" w:rsidRDefault="00181A7C" w:rsidP="00181A7C">
      <w:pPr>
        <w:widowControl/>
        <w:rPr>
          <w:sz w:val="24"/>
          <w:lang w:val="hr-HR"/>
        </w:rPr>
      </w:pPr>
      <w:r w:rsidRPr="00947775">
        <w:rPr>
          <w:sz w:val="24"/>
          <w:lang w:val="hr-HR"/>
        </w:rPr>
        <w:t xml:space="preserve">   </w:t>
      </w:r>
      <w:r>
        <w:rPr>
          <w:sz w:val="24"/>
          <w:lang w:val="hr-HR"/>
        </w:rPr>
        <w:t xml:space="preserve">        </w:t>
      </w:r>
      <w:r w:rsidRPr="00947775">
        <w:rPr>
          <w:sz w:val="24"/>
          <w:lang w:val="hr-HR"/>
        </w:rPr>
        <w:t xml:space="preserve"> - primitke od financijske imovine i zaduživa</w:t>
      </w:r>
      <w:r>
        <w:rPr>
          <w:sz w:val="24"/>
          <w:lang w:val="hr-HR"/>
        </w:rPr>
        <w:t xml:space="preserve">nja u iznosu od             </w:t>
      </w:r>
      <w:r w:rsidR="00BE4478">
        <w:rPr>
          <w:sz w:val="24"/>
          <w:lang w:val="hr-HR"/>
        </w:rPr>
        <w:t xml:space="preserve">   79.633.685</w:t>
      </w:r>
      <w:r w:rsidRPr="00947775"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>eura</w:t>
      </w:r>
    </w:p>
    <w:p w:rsidR="00181A7C" w:rsidRDefault="00181A7C" w:rsidP="00181A7C">
      <w:pPr>
        <w:widowControl/>
        <w:rPr>
          <w:sz w:val="24"/>
          <w:lang w:val="hr-HR"/>
        </w:rPr>
      </w:pPr>
      <w:r>
        <w:rPr>
          <w:sz w:val="24"/>
          <w:lang w:val="hr-HR"/>
        </w:rPr>
        <w:t xml:space="preserve">            </w:t>
      </w:r>
      <w:r w:rsidRPr="00947775">
        <w:rPr>
          <w:sz w:val="24"/>
          <w:lang w:val="hr-HR"/>
        </w:rPr>
        <w:t xml:space="preserve">- izdatke za financijsku imovinu i otplate zajmova u iznosu od       </w:t>
      </w:r>
      <w:r w:rsidR="000676F2">
        <w:rPr>
          <w:sz w:val="24"/>
          <w:lang w:val="hr-HR"/>
        </w:rPr>
        <w:t xml:space="preserve">  </w:t>
      </w:r>
      <w:r w:rsidR="00BE4478">
        <w:rPr>
          <w:sz w:val="24"/>
          <w:lang w:val="hr-HR"/>
        </w:rPr>
        <w:t xml:space="preserve">   46.585.706</w:t>
      </w:r>
      <w:r w:rsidRPr="00947775"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>eura</w:t>
      </w:r>
      <w:r w:rsidR="000676F2">
        <w:rPr>
          <w:sz w:val="24"/>
          <w:lang w:val="hr-HR"/>
        </w:rPr>
        <w:t>.</w:t>
      </w:r>
    </w:p>
    <w:p w:rsidR="00181A7C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center"/>
        <w:rPr>
          <w:b/>
          <w:sz w:val="24"/>
          <w:lang w:val="hr-HR"/>
        </w:rPr>
      </w:pPr>
      <w:r w:rsidRPr="00D0508A">
        <w:rPr>
          <w:b/>
          <w:sz w:val="24"/>
          <w:lang w:val="hr-HR"/>
        </w:rPr>
        <w:t>II</w:t>
      </w:r>
      <w:r>
        <w:rPr>
          <w:b/>
          <w:sz w:val="24"/>
          <w:lang w:val="hr-HR"/>
        </w:rPr>
        <w:t>.</w:t>
      </w:r>
    </w:p>
    <w:p w:rsidR="00181A7C" w:rsidRPr="00D0508A" w:rsidRDefault="00181A7C" w:rsidP="00181A7C">
      <w:pPr>
        <w:widowControl/>
        <w:jc w:val="both"/>
        <w:rPr>
          <w:sz w:val="24"/>
          <w:lang w:val="hr-HR"/>
        </w:rPr>
      </w:pPr>
      <w:r w:rsidRPr="00D0508A">
        <w:rPr>
          <w:sz w:val="24"/>
          <w:lang w:val="hr-HR"/>
        </w:rPr>
        <w:tab/>
      </w:r>
    </w:p>
    <w:p w:rsidR="00181A7C" w:rsidRPr="00D0508A" w:rsidRDefault="00181A7C" w:rsidP="00181A7C">
      <w:pPr>
        <w:pStyle w:val="Uvuenotijeloteksta"/>
        <w:rPr>
          <w:rFonts w:ascii="Times New Roman" w:hAnsi="Times New Roman"/>
          <w:sz w:val="24"/>
        </w:rPr>
      </w:pPr>
      <w:r w:rsidRPr="00D0508A">
        <w:rPr>
          <w:rFonts w:ascii="Times New Roman" w:hAnsi="Times New Roman"/>
          <w:sz w:val="24"/>
        </w:rPr>
        <w:t>Ova Odluka</w:t>
      </w:r>
      <w:r>
        <w:rPr>
          <w:rFonts w:ascii="Times New Roman" w:hAnsi="Times New Roman"/>
          <w:sz w:val="24"/>
        </w:rPr>
        <w:t xml:space="preserve"> stupa na snagu prvoga dana od dana objave u </w:t>
      </w:r>
      <w:r w:rsidR="006350DA">
        <w:rPr>
          <w:rFonts w:ascii="Times New Roman" w:hAnsi="Times New Roman"/>
          <w:sz w:val="24"/>
        </w:rPr>
        <w:t>„</w:t>
      </w:r>
      <w:r w:rsidRPr="00D0508A">
        <w:rPr>
          <w:rFonts w:ascii="Times New Roman" w:hAnsi="Times New Roman"/>
          <w:sz w:val="24"/>
        </w:rPr>
        <w:t>Narodnim novinama</w:t>
      </w:r>
      <w:r w:rsidR="006350DA">
        <w:rPr>
          <w:rFonts w:ascii="Times New Roman" w:hAnsi="Times New Roman"/>
          <w:sz w:val="24"/>
        </w:rPr>
        <w:t>“</w:t>
      </w:r>
      <w:r w:rsidRPr="00D0508A">
        <w:rPr>
          <w:rFonts w:ascii="Times New Roman" w:hAnsi="Times New Roman"/>
          <w:sz w:val="24"/>
        </w:rPr>
        <w:t>.</w:t>
      </w:r>
    </w:p>
    <w:p w:rsidR="00181A7C" w:rsidRPr="00D0508A" w:rsidRDefault="00181A7C" w:rsidP="00181A7C">
      <w:pPr>
        <w:widowControl/>
        <w:jc w:val="center"/>
        <w:rPr>
          <w:lang w:val="hr-HR"/>
        </w:rPr>
      </w:pPr>
    </w:p>
    <w:p w:rsidR="00E51D22" w:rsidRDefault="006568C2"/>
    <w:sectPr w:rsidR="00E51D22" w:rsidSect="00D0508A">
      <w:endnotePr>
        <w:numFmt w:val="decimal"/>
      </w:endnotePr>
      <w:pgSz w:w="11906" w:h="16838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7C"/>
    <w:rsid w:val="000676F2"/>
    <w:rsid w:val="000B321C"/>
    <w:rsid w:val="00113E69"/>
    <w:rsid w:val="00181A7C"/>
    <w:rsid w:val="001C1A47"/>
    <w:rsid w:val="002063CE"/>
    <w:rsid w:val="005D370C"/>
    <w:rsid w:val="006350DA"/>
    <w:rsid w:val="006568C2"/>
    <w:rsid w:val="007B22C1"/>
    <w:rsid w:val="0083106B"/>
    <w:rsid w:val="00845293"/>
    <w:rsid w:val="00893C8A"/>
    <w:rsid w:val="008C08C2"/>
    <w:rsid w:val="009613B5"/>
    <w:rsid w:val="00A17180"/>
    <w:rsid w:val="00B76ED3"/>
    <w:rsid w:val="00BE4478"/>
    <w:rsid w:val="00D97528"/>
    <w:rsid w:val="00DF6CA1"/>
    <w:rsid w:val="00F0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45E28"/>
  <w15:chartTrackingRefBased/>
  <w15:docId w15:val="{7D51FD29-718A-48CD-A37B-74312D01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A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181A7C"/>
    <w:pPr>
      <w:keepNext/>
      <w:widowControl/>
      <w:jc w:val="center"/>
      <w:outlineLvl w:val="0"/>
    </w:pPr>
    <w:rPr>
      <w:rFonts w:ascii="Arial" w:hAnsi="Arial"/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81A7C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181A7C"/>
    <w:pPr>
      <w:widowControl/>
      <w:ind w:firstLine="720"/>
      <w:jc w:val="both"/>
    </w:pPr>
    <w:rPr>
      <w:rFonts w:ascii="Arial" w:hAnsi="Arial"/>
      <w:sz w:val="28"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181A7C"/>
    <w:rPr>
      <w:rFonts w:ascii="Arial" w:eastAsia="Times New Roman" w:hAnsi="Arial" w:cs="Times New Roman"/>
      <w:sz w:val="28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613B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613B5"/>
    <w:rPr>
      <w:rFonts w:ascii="Segoe UI" w:eastAsia="Times New Roman" w:hAnsi="Segoe UI" w:cs="Segoe UI"/>
      <w:sz w:val="18"/>
      <w:szCs w:val="18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Ivana Hegeduš</cp:lastModifiedBy>
  <cp:revision>17</cp:revision>
  <cp:lastPrinted>2021-05-31T14:33:00Z</cp:lastPrinted>
  <dcterms:created xsi:type="dcterms:W3CDTF">2021-05-31T08:26:00Z</dcterms:created>
  <dcterms:modified xsi:type="dcterms:W3CDTF">2023-10-09T12:43:00Z</dcterms:modified>
</cp:coreProperties>
</file>